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D960" w14:textId="77777777" w:rsidR="00662577" w:rsidRPr="001A7724" w:rsidRDefault="00662577" w:rsidP="00662577">
      <w:pPr>
        <w:spacing w:after="0" w:line="480" w:lineRule="auto"/>
        <w:jc w:val="center"/>
        <w:rPr>
          <w:rFonts w:ascii="David" w:eastAsia="Calibri" w:hAnsi="David" w:cs="David"/>
          <w:b/>
          <w:bCs/>
          <w:kern w:val="0"/>
          <w:sz w:val="36"/>
          <w:szCs w:val="36"/>
          <w14:ligatures w14:val="none"/>
        </w:rPr>
      </w:pPr>
      <w:r w:rsidRPr="001A7724">
        <w:rPr>
          <w:rFonts w:ascii="David" w:eastAsia="Calibri" w:hAnsi="David" w:cs="David"/>
          <w:b/>
          <w:bCs/>
          <w:kern w:val="0"/>
          <w:sz w:val="36"/>
          <w:szCs w:val="36"/>
          <w:rtl/>
          <w14:ligatures w14:val="none"/>
        </w:rPr>
        <w:t xml:space="preserve">עיריית </w:t>
      </w:r>
      <w:r>
        <w:rPr>
          <w:rFonts w:ascii="David" w:eastAsia="Calibri" w:hAnsi="David" w:cs="David" w:hint="cs"/>
          <w:b/>
          <w:bCs/>
          <w:kern w:val="0"/>
          <w:sz w:val="36"/>
          <w:szCs w:val="36"/>
          <w:rtl/>
          <w14:ligatures w14:val="none"/>
        </w:rPr>
        <w:t xml:space="preserve"> קריית מוצקין</w:t>
      </w:r>
    </w:p>
    <w:p w14:paraId="3A96117D" w14:textId="77777777" w:rsidR="00662577" w:rsidRPr="001A7724" w:rsidRDefault="00662577" w:rsidP="00662577">
      <w:pPr>
        <w:spacing w:after="0" w:line="360" w:lineRule="auto"/>
        <w:jc w:val="center"/>
        <w:rPr>
          <w:rFonts w:ascii="David" w:eastAsia="Calibri" w:hAnsi="David" w:cs="David"/>
          <w:b/>
          <w:bCs/>
          <w:kern w:val="0"/>
          <w:sz w:val="36"/>
          <w:szCs w:val="36"/>
          <w14:ligatures w14:val="none"/>
        </w:rPr>
      </w:pPr>
    </w:p>
    <w:p w14:paraId="2A29CB8B" w14:textId="77777777" w:rsidR="00662577" w:rsidRPr="001A7724" w:rsidRDefault="00662577" w:rsidP="00662577">
      <w:pPr>
        <w:spacing w:after="0" w:line="360" w:lineRule="auto"/>
        <w:jc w:val="center"/>
        <w:rPr>
          <w:rFonts w:ascii="David" w:eastAsia="Calibri" w:hAnsi="David" w:cs="David"/>
          <w:b/>
          <w:bCs/>
          <w:kern w:val="0"/>
          <w:sz w:val="36"/>
          <w:szCs w:val="36"/>
          <w:rtl/>
          <w14:ligatures w14:val="none"/>
        </w:rPr>
      </w:pPr>
    </w:p>
    <w:p w14:paraId="207252E3" w14:textId="77777777" w:rsidR="00662577" w:rsidRPr="001A7724" w:rsidRDefault="00662577" w:rsidP="00662577">
      <w:pPr>
        <w:spacing w:after="0" w:line="360" w:lineRule="auto"/>
        <w:jc w:val="center"/>
        <w:rPr>
          <w:rFonts w:ascii="David" w:eastAsia="Calibri" w:hAnsi="David" w:cs="David"/>
          <w:b/>
          <w:bCs/>
          <w:kern w:val="0"/>
          <w:sz w:val="36"/>
          <w:szCs w:val="36"/>
          <w:rtl/>
          <w14:ligatures w14:val="none"/>
        </w:rPr>
      </w:pPr>
    </w:p>
    <w:p w14:paraId="5CE29B91" w14:textId="77777777" w:rsidR="00662577" w:rsidRPr="001A7724" w:rsidRDefault="00662577" w:rsidP="00662577">
      <w:pPr>
        <w:spacing w:after="0" w:line="360" w:lineRule="auto"/>
        <w:jc w:val="center"/>
        <w:rPr>
          <w:rFonts w:ascii="David" w:eastAsia="Calibri" w:hAnsi="David" w:cs="David"/>
          <w:b/>
          <w:bCs/>
          <w:kern w:val="0"/>
          <w:sz w:val="36"/>
          <w:szCs w:val="36"/>
          <w14:ligatures w14:val="none"/>
        </w:rPr>
      </w:pPr>
      <w:r w:rsidRPr="001A7724">
        <w:rPr>
          <w:rFonts w:ascii="David" w:eastAsia="Calibri" w:hAnsi="David" w:cs="David"/>
          <w:b/>
          <w:bCs/>
          <w:kern w:val="0"/>
          <w:sz w:val="36"/>
          <w:szCs w:val="36"/>
          <w:rtl/>
          <w14:ligatures w14:val="none"/>
        </w:rPr>
        <w:t xml:space="preserve">מכרז פומבי מס' </w:t>
      </w:r>
      <w:r>
        <w:rPr>
          <w:rFonts w:ascii="David" w:eastAsia="Calibri" w:hAnsi="David" w:cs="David" w:hint="cs"/>
          <w:b/>
          <w:bCs/>
          <w:kern w:val="0"/>
          <w:sz w:val="36"/>
          <w:szCs w:val="36"/>
          <w:u w:val="single"/>
          <w:rtl/>
          <w14:ligatures w14:val="none"/>
        </w:rPr>
        <w:t>4/26</w:t>
      </w:r>
      <w:r w:rsidRPr="001A7724">
        <w:rPr>
          <w:rFonts w:ascii="David" w:eastAsia="Calibri" w:hAnsi="David" w:cs="David"/>
          <w:b/>
          <w:bCs/>
          <w:kern w:val="0"/>
          <w:sz w:val="36"/>
          <w:szCs w:val="36"/>
          <w:rtl/>
          <w14:ligatures w14:val="none"/>
        </w:rPr>
        <w:t xml:space="preserve"> </w:t>
      </w:r>
    </w:p>
    <w:p w14:paraId="7C76DFFD" w14:textId="77777777" w:rsidR="00662577" w:rsidRPr="001A7724" w:rsidRDefault="00662577" w:rsidP="00662577">
      <w:pPr>
        <w:spacing w:after="0" w:line="360" w:lineRule="auto"/>
        <w:jc w:val="center"/>
        <w:rPr>
          <w:rFonts w:ascii="David" w:eastAsia="Calibri" w:hAnsi="David" w:cs="David"/>
          <w:b/>
          <w:bCs/>
          <w:kern w:val="0"/>
          <w:sz w:val="36"/>
          <w:szCs w:val="36"/>
          <w14:ligatures w14:val="none"/>
        </w:rPr>
      </w:pPr>
    </w:p>
    <w:p w14:paraId="777BF6B3" w14:textId="77777777" w:rsidR="00662577" w:rsidRPr="001A7724" w:rsidRDefault="00662577" w:rsidP="00662577">
      <w:pPr>
        <w:spacing w:after="0" w:line="360" w:lineRule="auto"/>
        <w:jc w:val="center"/>
        <w:rPr>
          <w:rFonts w:ascii="David" w:eastAsia="Calibri" w:hAnsi="David" w:cs="David"/>
          <w:b/>
          <w:bCs/>
          <w:kern w:val="0"/>
          <w:sz w:val="36"/>
          <w:szCs w:val="36"/>
          <w:rtl/>
          <w14:ligatures w14:val="none"/>
        </w:rPr>
      </w:pPr>
    </w:p>
    <w:p w14:paraId="69B432BA" w14:textId="77777777" w:rsidR="00662577" w:rsidRPr="001A7724" w:rsidRDefault="00662577" w:rsidP="00662577">
      <w:pPr>
        <w:spacing w:after="0" w:line="360" w:lineRule="auto"/>
        <w:jc w:val="center"/>
        <w:rPr>
          <w:rFonts w:ascii="David" w:eastAsia="Calibri" w:hAnsi="David" w:cs="David"/>
          <w:b/>
          <w:bCs/>
          <w:kern w:val="0"/>
          <w:sz w:val="36"/>
          <w:szCs w:val="36"/>
          <w14:ligatures w14:val="none"/>
        </w:rPr>
      </w:pPr>
    </w:p>
    <w:p w14:paraId="410AF398" w14:textId="77777777" w:rsidR="00662577" w:rsidRDefault="00662577" w:rsidP="00662577">
      <w:pPr>
        <w:spacing w:after="0" w:line="360" w:lineRule="auto"/>
        <w:jc w:val="center"/>
        <w:rPr>
          <w:rFonts w:ascii="David" w:eastAsia="Times New Roman" w:hAnsi="David" w:cs="David"/>
          <w:b/>
          <w:bCs/>
          <w:kern w:val="0"/>
          <w:rtl/>
          <w:lang w:eastAsia="he-IL"/>
          <w14:ligatures w14:val="none"/>
        </w:rPr>
      </w:pPr>
      <w:r w:rsidRPr="001A7724">
        <w:rPr>
          <w:rFonts w:ascii="David" w:eastAsia="Times New Roman" w:hAnsi="David" w:cs="David"/>
          <w:b/>
          <w:bCs/>
          <w:kern w:val="0"/>
          <w:sz w:val="36"/>
          <w:szCs w:val="36"/>
          <w:rtl/>
          <w:lang w:eastAsia="he-IL"/>
          <w14:ligatures w14:val="none"/>
        </w:rPr>
        <w:t>להפעלת  רצף מענים לאזרחים ותיקים, מרכז יום לקשיש, קהילות תומכות ומועדון מופת</w:t>
      </w:r>
    </w:p>
    <w:p w14:paraId="5C2FE8E1" w14:textId="77777777" w:rsidR="00662577" w:rsidRPr="00662577" w:rsidRDefault="00662577" w:rsidP="00662577">
      <w:pPr>
        <w:spacing w:after="0" w:line="360" w:lineRule="auto"/>
        <w:jc w:val="center"/>
        <w:rPr>
          <w:rFonts w:ascii="David" w:eastAsia="Times New Roman" w:hAnsi="David" w:cs="David"/>
          <w:b/>
          <w:bCs/>
          <w:kern w:val="0"/>
          <w:sz w:val="56"/>
          <w:szCs w:val="56"/>
          <w:rtl/>
          <w:lang w:eastAsia="he-IL"/>
          <w14:ligatures w14:val="none"/>
        </w:rPr>
      </w:pPr>
      <w:r>
        <w:rPr>
          <w:rFonts w:ascii="David" w:eastAsia="Times New Roman" w:hAnsi="David" w:cs="David" w:hint="cs"/>
          <w:b/>
          <w:bCs/>
          <w:kern w:val="0"/>
          <w:rtl/>
          <w:lang w:eastAsia="he-IL"/>
          <w14:ligatures w14:val="none"/>
        </w:rPr>
        <w:t xml:space="preserve">  </w:t>
      </w:r>
      <w:r w:rsidRPr="00662577">
        <w:rPr>
          <w:rFonts w:ascii="David" w:eastAsia="Times New Roman" w:hAnsi="David" w:cs="David" w:hint="cs"/>
          <w:b/>
          <w:bCs/>
          <w:kern w:val="0"/>
          <w:sz w:val="56"/>
          <w:szCs w:val="56"/>
          <w:rtl/>
          <w:lang w:eastAsia="he-IL"/>
          <w14:ligatures w14:val="none"/>
        </w:rPr>
        <w:t>2026</w:t>
      </w:r>
    </w:p>
    <w:p w14:paraId="3505F7B3" w14:textId="77777777" w:rsidR="00662577" w:rsidRPr="001A7724" w:rsidRDefault="00662577" w:rsidP="00662577">
      <w:pPr>
        <w:bidi w:val="0"/>
        <w:spacing w:line="259" w:lineRule="auto"/>
        <w:rPr>
          <w:rFonts w:ascii="David" w:eastAsia="Times New Roman" w:hAnsi="David" w:cs="David"/>
          <w:b/>
          <w:bCs/>
          <w:kern w:val="0"/>
          <w:lang w:eastAsia="he-IL"/>
          <w14:ligatures w14:val="none"/>
        </w:rPr>
      </w:pPr>
      <w:r w:rsidRPr="001A7724">
        <w:rPr>
          <w:rFonts w:ascii="David" w:eastAsia="Times New Roman" w:hAnsi="David" w:cs="David"/>
          <w:b/>
          <w:bCs/>
          <w:kern w:val="0"/>
          <w:rtl/>
          <w:lang w:eastAsia="he-IL"/>
          <w14:ligatures w14:val="none"/>
        </w:rPr>
        <w:br w:type="page"/>
      </w:r>
    </w:p>
    <w:p w14:paraId="40FC6073" w14:textId="77777777" w:rsidR="00662577" w:rsidRPr="001A7724" w:rsidRDefault="00662577" w:rsidP="00662577">
      <w:pPr>
        <w:spacing w:after="0" w:line="360" w:lineRule="auto"/>
        <w:outlineLvl w:val="1"/>
        <w:rPr>
          <w:rFonts w:ascii="David" w:eastAsia="Times New Roman" w:hAnsi="David" w:cs="David"/>
          <w:b/>
          <w:bCs/>
          <w:color w:val="000000"/>
          <w:kern w:val="0"/>
          <w:u w:val="single"/>
          <w14:ligatures w14:val="none"/>
        </w:rPr>
      </w:pPr>
      <w:bookmarkStart w:id="0" w:name="_Toc51758409"/>
      <w:r w:rsidRPr="001A7724">
        <w:rPr>
          <w:rFonts w:ascii="David" w:eastAsia="Times New Roman" w:hAnsi="David" w:cs="David"/>
          <w:b/>
          <w:bCs/>
          <w:color w:val="000000"/>
          <w:kern w:val="0"/>
          <w:u w:val="single"/>
          <w:rtl/>
          <w14:ligatures w14:val="none"/>
        </w:rPr>
        <w:t>מודעת פרסום</w:t>
      </w:r>
      <w:bookmarkEnd w:id="0"/>
    </w:p>
    <w:p w14:paraId="2D0CEE20" w14:textId="77777777" w:rsidR="00662577" w:rsidRPr="001A7724" w:rsidRDefault="00662577" w:rsidP="00662577">
      <w:pPr>
        <w:spacing w:after="240" w:line="360" w:lineRule="auto"/>
        <w:rPr>
          <w:rFonts w:ascii="David" w:eastAsia="Times New Roman" w:hAnsi="David" w:cs="David"/>
          <w:color w:val="000000"/>
          <w:kern w:val="0"/>
          <w:rtl/>
          <w14:ligatures w14:val="none"/>
        </w:rPr>
      </w:pPr>
      <w:r>
        <w:rPr>
          <w:rFonts w:ascii="David" w:eastAsia="Times New Roman" w:hAnsi="David" w:cs="David" w:hint="cs"/>
          <w:color w:val="000000"/>
          <w:kern w:val="0"/>
          <w:rtl/>
          <w14:ligatures w14:val="none"/>
        </w:rPr>
        <w:t xml:space="preserve">עריית קריית מוצקין </w:t>
      </w:r>
      <w:r w:rsidRPr="001A7724">
        <w:rPr>
          <w:rFonts w:ascii="David" w:eastAsia="Times New Roman" w:hAnsi="David" w:cs="David"/>
          <w:color w:val="000000"/>
          <w:kern w:val="0"/>
          <w:rtl/>
          <w14:ligatures w14:val="none"/>
        </w:rPr>
        <w:t>להלן: </w:t>
      </w:r>
      <w:r w:rsidRPr="001A7724">
        <w:rPr>
          <w:rFonts w:ascii="David" w:eastAsia="Times New Roman" w:hAnsi="David" w:cs="David"/>
          <w:b/>
          <w:bCs/>
          <w:color w:val="000000"/>
          <w:kern w:val="0"/>
          <w:rtl/>
          <w14:ligatures w14:val="none"/>
        </w:rPr>
        <w:t>"</w:t>
      </w:r>
      <w:r w:rsidRPr="001A7724">
        <w:rPr>
          <w:rFonts w:ascii="David" w:eastAsia="Times New Roman" w:hAnsi="David" w:cs="David" w:hint="cs"/>
          <w:b/>
          <w:bCs/>
          <w:color w:val="000000"/>
          <w:kern w:val="0"/>
          <w:rtl/>
          <w14:ligatures w14:val="none"/>
        </w:rPr>
        <w:t>הרשות</w:t>
      </w:r>
      <w:r w:rsidRPr="001A7724">
        <w:rPr>
          <w:rFonts w:ascii="David" w:eastAsia="Times New Roman" w:hAnsi="David" w:cs="David"/>
          <w:b/>
          <w:bCs/>
          <w:color w:val="000000"/>
          <w:kern w:val="0"/>
          <w:rtl/>
          <w14:ligatures w14:val="none"/>
        </w:rPr>
        <w:t>"</w:t>
      </w:r>
      <w:r w:rsidRPr="001A7724">
        <w:rPr>
          <w:rFonts w:ascii="David" w:eastAsia="Times New Roman" w:hAnsi="David" w:cs="David"/>
          <w:color w:val="000000"/>
          <w:kern w:val="0"/>
          <w:rtl/>
          <w14:ligatures w14:val="none"/>
        </w:rPr>
        <w:t>) פונה בזאת לקבלת הצעות למכרז פומבי כמפורט להלן:</w:t>
      </w:r>
    </w:p>
    <w:tbl>
      <w:tblPr>
        <w:bidiVisual/>
        <w:tblW w:w="4994" w:type="pct"/>
        <w:tblCellMar>
          <w:left w:w="0" w:type="dxa"/>
          <w:right w:w="0" w:type="dxa"/>
        </w:tblCellMar>
        <w:tblLook w:val="04A0" w:firstRow="1" w:lastRow="0" w:firstColumn="1" w:lastColumn="0" w:noHBand="0" w:noVBand="1"/>
        <w:tblCaption w:val="טבלת ריכוז פרטי המכרז - מודעת הפרסום"/>
        <w:tblDescription w:val="טבלת ריכוז פרטי המכרז - מודעת הפרסום"/>
      </w:tblPr>
      <w:tblGrid>
        <w:gridCol w:w="2340"/>
        <w:gridCol w:w="5936"/>
      </w:tblGrid>
      <w:tr w:rsidR="00662577" w:rsidRPr="001A7724" w14:paraId="5AA745CA" w14:textId="77777777" w:rsidTr="00054906">
        <w:trPr>
          <w:tblHeader/>
        </w:trPr>
        <w:tc>
          <w:tcPr>
            <w:tcW w:w="1414"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4180D00" w14:textId="77777777" w:rsidR="00662577" w:rsidRPr="001A7724" w:rsidRDefault="00662577" w:rsidP="00054906">
            <w:pPr>
              <w:spacing w:after="0" w:line="360" w:lineRule="auto"/>
              <w:rPr>
                <w:rFonts w:ascii="David" w:eastAsia="Times New Roman" w:hAnsi="David" w:cs="David"/>
                <w:kern w:val="0"/>
                <w:rtl/>
                <w14:ligatures w14:val="none"/>
              </w:rPr>
            </w:pPr>
            <w:r w:rsidRPr="001A7724">
              <w:rPr>
                <w:rFonts w:ascii="David" w:eastAsia="Times New Roman" w:hAnsi="David" w:cs="David"/>
                <w:b/>
                <w:bCs/>
                <w:kern w:val="0"/>
                <w:rtl/>
                <w14:ligatures w14:val="none"/>
              </w:rPr>
              <w:t>מספר מכרז</w:t>
            </w:r>
          </w:p>
        </w:tc>
        <w:tc>
          <w:tcPr>
            <w:tcW w:w="3586"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09B7AEDE" w14:textId="77777777" w:rsidR="00662577" w:rsidRPr="001A7724" w:rsidRDefault="00662577" w:rsidP="00054906">
            <w:pPr>
              <w:spacing w:after="0" w:line="360" w:lineRule="auto"/>
              <w:jc w:val="center"/>
              <w:rPr>
                <w:rFonts w:ascii="David" w:eastAsia="Times New Roman" w:hAnsi="David" w:cs="David"/>
                <w:kern w:val="0"/>
                <w:rtl/>
                <w14:ligatures w14:val="none"/>
              </w:rPr>
            </w:pPr>
            <w:r w:rsidRPr="001A7724">
              <w:rPr>
                <w:rFonts w:ascii="David" w:eastAsia="Times New Roman" w:hAnsi="David" w:cs="David"/>
                <w:b/>
                <w:bCs/>
                <w:kern w:val="0"/>
                <w:rtl/>
                <w14:ligatures w14:val="none"/>
              </w:rPr>
              <w:t>שם</w:t>
            </w:r>
          </w:p>
          <w:p w14:paraId="66BC2368" w14:textId="77777777" w:rsidR="00662577" w:rsidRPr="001A7724" w:rsidRDefault="00662577" w:rsidP="00054906">
            <w:pPr>
              <w:spacing w:after="0" w:line="360" w:lineRule="auto"/>
              <w:jc w:val="center"/>
              <w:rPr>
                <w:rFonts w:ascii="David" w:eastAsia="Times New Roman" w:hAnsi="David" w:cs="David"/>
                <w:kern w:val="0"/>
                <w:rtl/>
                <w14:ligatures w14:val="none"/>
              </w:rPr>
            </w:pPr>
            <w:r w:rsidRPr="001A7724">
              <w:rPr>
                <w:rFonts w:ascii="David" w:eastAsia="Times New Roman" w:hAnsi="David" w:cs="David"/>
                <w:b/>
                <w:bCs/>
                <w:kern w:val="0"/>
                <w:rtl/>
                <w14:ligatures w14:val="none"/>
              </w:rPr>
              <w:t>המכרז</w:t>
            </w:r>
          </w:p>
        </w:tc>
      </w:tr>
      <w:tr w:rsidR="00662577" w:rsidRPr="001A7724" w14:paraId="56AC890E" w14:textId="77777777" w:rsidTr="00054906">
        <w:trPr>
          <w:trHeight w:val="457"/>
        </w:trPr>
        <w:tc>
          <w:tcPr>
            <w:tcW w:w="141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2D3DA2" w14:textId="45628E69" w:rsidR="00662577" w:rsidRPr="001A7724" w:rsidRDefault="00733B26" w:rsidP="00054906">
            <w:pPr>
              <w:spacing w:after="0" w:line="360" w:lineRule="auto"/>
              <w:rPr>
                <w:rFonts w:ascii="David" w:eastAsia="Times New Roman" w:hAnsi="David" w:cs="David"/>
                <w:kern w:val="0"/>
                <w:rtl/>
                <w14:ligatures w14:val="none"/>
              </w:rPr>
            </w:pPr>
            <w:bookmarkStart w:id="1" w:name="מספר_המכרז"/>
            <w:bookmarkEnd w:id="1"/>
            <w:r>
              <w:rPr>
                <w:rFonts w:ascii="David" w:eastAsia="Times New Roman" w:hAnsi="David" w:cs="David" w:hint="cs"/>
                <w:kern w:val="0"/>
                <w:rtl/>
                <w14:ligatures w14:val="none"/>
              </w:rPr>
              <w:t>4/26</w:t>
            </w:r>
          </w:p>
        </w:tc>
        <w:tc>
          <w:tcPr>
            <w:tcW w:w="35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A2553C" w14:textId="77777777" w:rsidR="00662577" w:rsidRPr="001A7724" w:rsidRDefault="00662577" w:rsidP="00054906">
            <w:pPr>
              <w:spacing w:after="0" w:line="360" w:lineRule="auto"/>
              <w:rPr>
                <w:rFonts w:ascii="David" w:eastAsia="Times New Roman" w:hAnsi="David" w:cs="David"/>
                <w:kern w:val="0"/>
                <w:rtl/>
                <w14:ligatures w14:val="none"/>
              </w:rPr>
            </w:pPr>
            <w:bookmarkStart w:id="2" w:name="שם_מכרז_לא_כולל_אזור"/>
            <w:bookmarkStart w:id="3" w:name="שם_המכרז_כולל_אזור"/>
            <w:bookmarkEnd w:id="2"/>
            <w:bookmarkEnd w:id="3"/>
            <w:r w:rsidRPr="001A7724">
              <w:rPr>
                <w:rFonts w:ascii="David" w:eastAsia="Times New Roman" w:hAnsi="David" w:cs="David"/>
                <w:b/>
                <w:bCs/>
                <w:kern w:val="0"/>
                <w:rtl/>
                <w14:ligatures w14:val="none"/>
              </w:rPr>
              <w:t>הפעלת רצף מענים לאזרחים ותיקים, מרכז יום לקשיש, קהילות תומכות  ומועדון מופת</w:t>
            </w:r>
          </w:p>
        </w:tc>
      </w:tr>
    </w:tbl>
    <w:p w14:paraId="3412C902" w14:textId="77777777" w:rsidR="00662577" w:rsidRPr="001A7724" w:rsidRDefault="00662577" w:rsidP="00662577">
      <w:pPr>
        <w:spacing w:after="0" w:line="360" w:lineRule="auto"/>
        <w:ind w:left="927"/>
        <w:jc w:val="both"/>
        <w:rPr>
          <w:rFonts w:ascii="David" w:eastAsia="Times New Roman" w:hAnsi="David" w:cs="David"/>
          <w:kern w:val="0"/>
          <w:lang w:eastAsia="he-IL"/>
          <w14:ligatures w14:val="none"/>
        </w:rPr>
      </w:pPr>
    </w:p>
    <w:p w14:paraId="4FB63348" w14:textId="77777777" w:rsidR="00662577" w:rsidRPr="001A7724" w:rsidRDefault="00662577" w:rsidP="00662577">
      <w:pPr>
        <w:numPr>
          <w:ilvl w:val="0"/>
          <w:numId w:val="1"/>
        </w:numPr>
        <w:spacing w:after="0" w:line="360" w:lineRule="auto"/>
        <w:jc w:val="both"/>
        <w:rPr>
          <w:rFonts w:ascii="David" w:eastAsia="Times New Roman" w:hAnsi="David" w:cs="David"/>
          <w:kern w:val="0"/>
          <w:rtl/>
          <w:lang w:eastAsia="he-IL"/>
          <w14:ligatures w14:val="none"/>
        </w:rPr>
      </w:pPr>
      <w:r w:rsidRPr="001A7724">
        <w:rPr>
          <w:rFonts w:ascii="David" w:eastAsia="Times New Roman" w:hAnsi="David" w:cs="David" w:hint="cs"/>
          <w:kern w:val="0"/>
          <w:rtl/>
          <w:lang w:eastAsia="he-IL"/>
          <w14:ligatures w14:val="none"/>
        </w:rPr>
        <w:t>הרשות</w:t>
      </w:r>
      <w:r w:rsidRPr="001A7724">
        <w:rPr>
          <w:rFonts w:ascii="David" w:eastAsia="Times New Roman" w:hAnsi="David" w:cs="David"/>
          <w:kern w:val="0"/>
          <w:rtl/>
          <w:lang w:eastAsia="he-IL"/>
          <w14:ligatures w14:val="none"/>
        </w:rPr>
        <w:t xml:space="preserve"> פונה לקבל הצעות למתן שירותי </w:t>
      </w:r>
      <w:r w:rsidRPr="001A7724">
        <w:rPr>
          <w:rFonts w:ascii="David" w:eastAsia="Times New Roman" w:hAnsi="David" w:cs="David"/>
          <w:b/>
          <w:bCs/>
          <w:kern w:val="0"/>
          <w:rtl/>
          <w:lang w:eastAsia="he-IL"/>
          <w14:ligatures w14:val="none"/>
        </w:rPr>
        <w:t xml:space="preserve">הפעלת </w:t>
      </w:r>
      <w:r w:rsidRPr="001A7724">
        <w:rPr>
          <w:rFonts w:ascii="David" w:eastAsia="Times New Roman" w:hAnsi="David" w:cs="David"/>
          <w:b/>
          <w:bCs/>
          <w:kern w:val="0"/>
          <w:rtl/>
          <w14:ligatures w14:val="none"/>
        </w:rPr>
        <w:t>רצף מענים לאזרחים ותיקים, מרכז יום לקשיש, קהילות תומכות ומועדון מופת</w:t>
      </w:r>
      <w:r w:rsidRPr="001A7724">
        <w:rPr>
          <w:rFonts w:ascii="David" w:eastAsia="Times New Roman" w:hAnsi="David" w:cs="David"/>
          <w:kern w:val="0"/>
          <w:rtl/>
          <w:lang w:eastAsia="he-IL"/>
          <w14:ligatures w14:val="none"/>
        </w:rPr>
        <w:t xml:space="preserve"> בתחום שיפוטה. כמפורט בהוראות </w:t>
      </w:r>
      <w:proofErr w:type="spellStart"/>
      <w:r w:rsidRPr="001A7724">
        <w:rPr>
          <w:rFonts w:ascii="David" w:eastAsia="Times New Roman" w:hAnsi="David" w:cs="David"/>
          <w:kern w:val="0"/>
          <w:rtl/>
          <w:lang w:eastAsia="he-IL"/>
          <w14:ligatures w14:val="none"/>
        </w:rPr>
        <w:t>תע"ס</w:t>
      </w:r>
      <w:proofErr w:type="spellEnd"/>
      <w:r w:rsidRPr="001A7724">
        <w:rPr>
          <w:rFonts w:ascii="David" w:eastAsia="Times New Roman" w:hAnsi="David" w:cs="David"/>
          <w:kern w:val="0"/>
          <w:rtl/>
          <w:lang w:eastAsia="he-IL"/>
          <w14:ligatures w14:val="none"/>
        </w:rPr>
        <w:t xml:space="preserve"> 4.10, 4.11, 4.12 ו- 4.13  (להלן: השירותים).</w:t>
      </w:r>
    </w:p>
    <w:p w14:paraId="1BDA3E08" w14:textId="77777777" w:rsidR="00662577" w:rsidRPr="001A7724" w:rsidRDefault="00662577" w:rsidP="00662577">
      <w:pPr>
        <w:numPr>
          <w:ilvl w:val="0"/>
          <w:numId w:val="1"/>
        </w:numPr>
        <w:spacing w:after="0" w:line="360" w:lineRule="auto"/>
        <w:jc w:val="both"/>
        <w:rPr>
          <w:rFonts w:ascii="David" w:eastAsia="Times New Roman" w:hAnsi="David" w:cs="David"/>
          <w:kern w:val="0"/>
          <w:lang w:eastAsia="he-IL"/>
          <w14:ligatures w14:val="none"/>
        </w:rPr>
      </w:pPr>
      <w:r w:rsidRPr="001A7724">
        <w:rPr>
          <w:rFonts w:ascii="David" w:eastAsia="Times New Roman" w:hAnsi="David" w:cs="David"/>
          <w:kern w:val="0"/>
          <w:rtl/>
          <w:lang w:eastAsia="he-IL"/>
          <w14:ligatures w14:val="none"/>
        </w:rPr>
        <w:t xml:space="preserve">הוראות </w:t>
      </w:r>
      <w:proofErr w:type="spellStart"/>
      <w:r w:rsidRPr="001A7724">
        <w:rPr>
          <w:rFonts w:ascii="David" w:eastAsia="Times New Roman" w:hAnsi="David" w:cs="David"/>
          <w:kern w:val="0"/>
          <w:rtl/>
          <w:lang w:eastAsia="he-IL"/>
          <w14:ligatures w14:val="none"/>
        </w:rPr>
        <w:t>התע"ס</w:t>
      </w:r>
      <w:proofErr w:type="spellEnd"/>
      <w:r w:rsidRPr="001A7724">
        <w:rPr>
          <w:rFonts w:ascii="David" w:eastAsia="Times New Roman" w:hAnsi="David" w:cs="David"/>
          <w:kern w:val="0"/>
          <w:rtl/>
          <w:lang w:eastAsia="he-IL"/>
          <w14:ligatures w14:val="none"/>
        </w:rPr>
        <w:t xml:space="preserve"> הנ"ל כוללות פירוט השירותים הנדרשים, תנאי מתן השירותים, חובות הספק, עבודת וועדת ההיגוי וסמכויותיה </w:t>
      </w:r>
      <w:proofErr w:type="spellStart"/>
      <w:r w:rsidRPr="001A7724">
        <w:rPr>
          <w:rFonts w:ascii="David" w:eastAsia="Times New Roman" w:hAnsi="David" w:cs="David"/>
          <w:kern w:val="0"/>
          <w:rtl/>
          <w:lang w:eastAsia="he-IL"/>
          <w14:ligatures w14:val="none"/>
        </w:rPr>
        <w:t>וכו</w:t>
      </w:r>
      <w:proofErr w:type="spellEnd"/>
      <w:r w:rsidRPr="001A7724">
        <w:rPr>
          <w:rFonts w:ascii="David" w:eastAsia="Times New Roman" w:hAnsi="David" w:cs="David"/>
          <w:kern w:val="0"/>
          <w:rtl/>
          <w:lang w:eastAsia="he-IL"/>
          <w14:ligatures w14:val="none"/>
        </w:rPr>
        <w:t>'.</w:t>
      </w:r>
      <w:r w:rsidRPr="001A7724">
        <w:rPr>
          <w:rFonts w:ascii="David" w:eastAsia="Times New Roman" w:hAnsi="David" w:cs="David" w:hint="cs"/>
          <w:kern w:val="0"/>
          <w:rtl/>
          <w:lang w:eastAsia="he-IL"/>
          <w14:ligatures w14:val="none"/>
        </w:rPr>
        <w:t xml:space="preserve"> </w:t>
      </w:r>
      <w:r w:rsidRPr="001A7724">
        <w:rPr>
          <w:rFonts w:ascii="David" w:eastAsia="Times New Roman" w:hAnsi="David" w:cs="David"/>
          <w:kern w:val="0"/>
          <w:rtl/>
          <w:lang w:eastAsia="he-IL"/>
          <w14:ligatures w14:val="none"/>
        </w:rPr>
        <w:t xml:space="preserve">למען הספר ספק, הגשת הצעה על ידי הספק משמעה כי הוא מסכים לכל האמור בהוראות </w:t>
      </w:r>
      <w:proofErr w:type="spellStart"/>
      <w:r w:rsidRPr="001A7724">
        <w:rPr>
          <w:rFonts w:ascii="David" w:eastAsia="Times New Roman" w:hAnsi="David" w:cs="David"/>
          <w:kern w:val="0"/>
          <w:rtl/>
          <w:lang w:eastAsia="he-IL"/>
          <w14:ligatures w14:val="none"/>
        </w:rPr>
        <w:t>התע"ס</w:t>
      </w:r>
      <w:proofErr w:type="spellEnd"/>
      <w:r w:rsidRPr="001A7724">
        <w:rPr>
          <w:rFonts w:ascii="David" w:eastAsia="Times New Roman" w:hAnsi="David" w:cs="David"/>
          <w:kern w:val="0"/>
          <w:rtl/>
          <w:lang w:eastAsia="he-IL"/>
          <w14:ligatures w14:val="none"/>
        </w:rPr>
        <w:t xml:space="preserve"> הנ"ל והוא מתחייב לפעול לפיהן, וככל שיתעדכנו מעת לעת.</w:t>
      </w:r>
    </w:p>
    <w:p w14:paraId="1E8A6976" w14:textId="77777777" w:rsidR="00662577" w:rsidRPr="001A7724" w:rsidRDefault="00662577" w:rsidP="00662577">
      <w:pPr>
        <w:numPr>
          <w:ilvl w:val="0"/>
          <w:numId w:val="1"/>
        </w:numPr>
        <w:spacing w:after="0" w:line="360" w:lineRule="auto"/>
        <w:jc w:val="both"/>
        <w:rPr>
          <w:rFonts w:ascii="David" w:eastAsia="Times New Roman" w:hAnsi="David" w:cs="David"/>
          <w:kern w:val="0"/>
          <w:lang w:eastAsia="he-IL"/>
          <w14:ligatures w14:val="none"/>
        </w:rPr>
      </w:pPr>
      <w:r w:rsidRPr="001A7724">
        <w:rPr>
          <w:rFonts w:ascii="David" w:eastAsia="Times New Roman" w:hAnsi="David" w:cs="David"/>
          <w:kern w:val="0"/>
          <w:rtl/>
          <w:lang w:eastAsia="he-IL"/>
          <w14:ligatures w14:val="none"/>
        </w:rPr>
        <w:t xml:space="preserve">העלות שתשולם בעבור מתן השירותים היא אחידה ואיננה פתוחה לתחרות. המחיר שישולם יהיה התעריף שיתקבל ממשרד הרווחה עבור מתן השירותים. לצורך כך, העירייה תחתום על ייפוי </w:t>
      </w:r>
      <w:proofErr w:type="spellStart"/>
      <w:r w:rsidRPr="001A7724">
        <w:rPr>
          <w:rFonts w:ascii="David" w:eastAsia="Times New Roman" w:hAnsi="David" w:cs="David"/>
          <w:kern w:val="0"/>
          <w:rtl/>
          <w:lang w:eastAsia="he-IL"/>
          <w14:ligatures w14:val="none"/>
        </w:rPr>
        <w:t>כח</w:t>
      </w:r>
      <w:proofErr w:type="spellEnd"/>
      <w:r w:rsidRPr="001A7724">
        <w:rPr>
          <w:rFonts w:ascii="David" w:eastAsia="Times New Roman" w:hAnsi="David" w:cs="David"/>
          <w:kern w:val="0"/>
          <w:rtl/>
          <w:lang w:eastAsia="he-IL"/>
          <w14:ligatures w14:val="none"/>
        </w:rPr>
        <w:t xml:space="preserve"> אשר יאפשר לספק לקבל את התמורה המלאה עבור אספקת השירותים ישירות ממשרד הרווחה והביטחון החברתי.</w:t>
      </w:r>
    </w:p>
    <w:p w14:paraId="3EFCA251" w14:textId="77777777" w:rsidR="00662577" w:rsidRPr="001A7724" w:rsidRDefault="00662577" w:rsidP="00662577">
      <w:pPr>
        <w:numPr>
          <w:ilvl w:val="0"/>
          <w:numId w:val="1"/>
        </w:numPr>
        <w:spacing w:after="0" w:line="360" w:lineRule="auto"/>
        <w:jc w:val="both"/>
        <w:rPr>
          <w:rFonts w:ascii="David" w:eastAsia="Times New Roman" w:hAnsi="David" w:cs="David"/>
          <w:kern w:val="0"/>
          <w:lang w:eastAsia="he-IL"/>
          <w14:ligatures w14:val="none"/>
        </w:rPr>
      </w:pPr>
      <w:r w:rsidRPr="001A7724">
        <w:rPr>
          <w:rFonts w:ascii="David" w:eastAsia="Times New Roman" w:hAnsi="David" w:cs="David"/>
          <w:kern w:val="0"/>
          <w:rtl/>
          <w:lang w:eastAsia="he-IL"/>
          <w14:ligatures w14:val="none"/>
        </w:rPr>
        <w:t>הבחירה בהצעה הזוכה תהיה לפי איכות ההצעה בלבד, לפי אמות מידה שנקבעו במכרז.</w:t>
      </w:r>
    </w:p>
    <w:p w14:paraId="7CEBDE14" w14:textId="77777777" w:rsidR="00662577" w:rsidRDefault="00662577" w:rsidP="00662577">
      <w:pPr>
        <w:numPr>
          <w:ilvl w:val="0"/>
          <w:numId w:val="1"/>
        </w:numPr>
        <w:spacing w:after="0" w:line="360" w:lineRule="auto"/>
        <w:jc w:val="both"/>
        <w:rPr>
          <w:rFonts w:ascii="David" w:eastAsia="Times New Roman" w:hAnsi="David" w:cs="David"/>
          <w:kern w:val="0"/>
          <w:lang w:eastAsia="he-IL"/>
          <w14:ligatures w14:val="none"/>
        </w:rPr>
      </w:pPr>
      <w:r w:rsidRPr="001A7724">
        <w:rPr>
          <w:rFonts w:ascii="David" w:eastAsia="Times New Roman" w:hAnsi="David" w:cs="David"/>
          <w:b/>
          <w:bCs/>
          <w:kern w:val="0"/>
          <w:rtl/>
          <w:lang w:eastAsia="he-IL"/>
          <w14:ligatures w14:val="none"/>
        </w:rPr>
        <w:t>יודגש כי הזכייה במכרז כפופה ל</w:t>
      </w:r>
      <w:r w:rsidRPr="001A7724">
        <w:rPr>
          <w:rFonts w:ascii="David" w:eastAsia="Times New Roman" w:hAnsi="David" w:cs="David"/>
          <w:kern w:val="0"/>
          <w:rtl/>
          <w:lang w:eastAsia="he-IL"/>
          <w14:ligatures w14:val="none"/>
        </w:rPr>
        <w:t>אישור משרד הרווחה והביטחון החברתי</w:t>
      </w:r>
      <w:r w:rsidRPr="001A7724">
        <w:rPr>
          <w:rFonts w:ascii="David" w:eastAsia="Times New Roman" w:hAnsi="David" w:cs="David" w:hint="cs"/>
          <w:kern w:val="0"/>
          <w:rtl/>
          <w:lang w:eastAsia="he-IL"/>
          <w14:ligatures w14:val="none"/>
        </w:rPr>
        <w:t xml:space="preserve"> לצורך הוצאת סמל מסגרת והעברת התקצוב.</w:t>
      </w:r>
    </w:p>
    <w:p w14:paraId="7FB3B19A" w14:textId="77777777" w:rsidR="00662577" w:rsidRPr="001A7724" w:rsidRDefault="00662577" w:rsidP="00662577">
      <w:pPr>
        <w:numPr>
          <w:ilvl w:val="0"/>
          <w:numId w:val="1"/>
        </w:numPr>
        <w:spacing w:after="0" w:line="360" w:lineRule="auto"/>
        <w:jc w:val="both"/>
        <w:rPr>
          <w:rFonts w:ascii="David" w:eastAsia="Times New Roman" w:hAnsi="David" w:cs="David"/>
          <w:kern w:val="0"/>
          <w:lang w:eastAsia="he-IL"/>
          <w14:ligatures w14:val="none"/>
        </w:rPr>
      </w:pPr>
      <w:r>
        <w:rPr>
          <w:rFonts w:ascii="David" w:eastAsia="Times New Roman" w:hAnsi="David" w:cs="David" w:hint="cs"/>
          <w:b/>
          <w:bCs/>
          <w:kern w:val="0"/>
          <w:rtl/>
          <w:lang w:eastAsia="he-IL"/>
          <w14:ligatures w14:val="none"/>
        </w:rPr>
        <w:t>מובהר כי העירייה רשאית ע"פ שיקוליה לבטל את המכרז בכל עת ומכל סיבה שהיא. כמו כן, אין העירייה מתחייבת לקבל כל הצעה שהיא והיא רשאית להוציא אל הפועל רק חלק מההצעה לפי שיקול דעתה הבלעדי.</w:t>
      </w:r>
    </w:p>
    <w:p w14:paraId="2BB16964" w14:textId="77777777" w:rsidR="00662577" w:rsidRPr="001A7724" w:rsidRDefault="00662577" w:rsidP="00662577">
      <w:pPr>
        <w:spacing w:after="0" w:line="360" w:lineRule="auto"/>
        <w:ind w:left="567"/>
        <w:jc w:val="both"/>
        <w:rPr>
          <w:rFonts w:ascii="David" w:eastAsia="Times New Roman" w:hAnsi="David" w:cs="David"/>
          <w:b/>
          <w:bCs/>
          <w:kern w:val="0"/>
          <w:lang w:eastAsia="he-IL"/>
          <w14:ligatures w14:val="none"/>
        </w:rPr>
      </w:pPr>
    </w:p>
    <w:p w14:paraId="5024F253" w14:textId="77777777" w:rsidR="00662577" w:rsidRPr="001A7724" w:rsidRDefault="00662577" w:rsidP="00662577">
      <w:pPr>
        <w:numPr>
          <w:ilvl w:val="0"/>
          <w:numId w:val="3"/>
        </w:numPr>
        <w:spacing w:after="0" w:line="360" w:lineRule="auto"/>
        <w:ind w:left="935"/>
        <w:contextualSpacing/>
        <w:jc w:val="both"/>
        <w:rPr>
          <w:rFonts w:ascii="David" w:eastAsia="Times New Roman" w:hAnsi="David" w:cs="David"/>
          <w:b/>
          <w:bCs/>
          <w:kern w:val="0"/>
          <w:lang w:eastAsia="he-IL"/>
          <w14:ligatures w14:val="none"/>
        </w:rPr>
      </w:pPr>
      <w:r w:rsidRPr="001A7724">
        <w:rPr>
          <w:rFonts w:ascii="David" w:eastAsia="Times New Roman" w:hAnsi="David" w:cs="David"/>
          <w:b/>
          <w:bCs/>
          <w:kern w:val="0"/>
          <w:rtl/>
          <w:lang w:eastAsia="he-IL"/>
          <w14:ligatures w14:val="none"/>
        </w:rPr>
        <w:t>תנאי סף להגשת ההצעות :</w:t>
      </w:r>
    </w:p>
    <w:p w14:paraId="3471418E" w14:textId="77777777" w:rsidR="00662577" w:rsidRPr="001A7724" w:rsidRDefault="00662577" w:rsidP="00662577">
      <w:pPr>
        <w:spacing w:after="0" w:line="360" w:lineRule="auto"/>
        <w:ind w:left="720"/>
        <w:contextualSpacing/>
        <w:jc w:val="right"/>
        <w:rPr>
          <w:rFonts w:ascii="David" w:eastAsia="Times New Roman" w:hAnsi="David" w:cs="David"/>
          <w:b/>
          <w:bCs/>
          <w:kern w:val="0"/>
          <w:rtl/>
          <w:lang w:eastAsia="he-IL"/>
          <w14:ligatures w14:val="none"/>
        </w:rPr>
      </w:pPr>
    </w:p>
    <w:p w14:paraId="77ECB189" w14:textId="77777777" w:rsidR="00662577" w:rsidRPr="00E03DC9" w:rsidRDefault="00662577" w:rsidP="00662577">
      <w:pPr>
        <w:numPr>
          <w:ilvl w:val="0"/>
          <w:numId w:val="2"/>
        </w:numPr>
        <w:spacing w:after="200" w:line="360" w:lineRule="auto"/>
        <w:jc w:val="both"/>
        <w:rPr>
          <w:rFonts w:ascii="David" w:eastAsia="Times New Roman" w:hAnsi="David" w:cs="David"/>
          <w:kern w:val="0"/>
          <w:rtl/>
          <w:lang w:eastAsia="he-IL"/>
          <w14:ligatures w14:val="none"/>
        </w:rPr>
      </w:pPr>
      <w:r w:rsidRPr="001A7724">
        <w:rPr>
          <w:rFonts w:ascii="David" w:eastAsia="Times New Roman" w:hAnsi="David" w:cs="David"/>
          <w:kern w:val="0"/>
          <w:rtl/>
          <w:lang w:eastAsia="he-IL"/>
          <w14:ligatures w14:val="none"/>
        </w:rPr>
        <w:t>המציע הוא עוסק מורשה/ חברה בע"מ  /עמותה למתן שירותים חברתיים;</w:t>
      </w:r>
      <w:r w:rsidRPr="001A7724">
        <w:rPr>
          <w:rFonts w:ascii="David" w:eastAsia="Times New Roman" w:hAnsi="David" w:cs="David" w:hint="cs"/>
          <w:kern w:val="0"/>
          <w:rtl/>
          <w:lang w:eastAsia="he-IL"/>
          <w14:ligatures w14:val="none"/>
        </w:rPr>
        <w:t xml:space="preserve"> </w:t>
      </w:r>
      <w:r w:rsidRPr="001A7724">
        <w:rPr>
          <w:rFonts w:ascii="David" w:eastAsia="Times New Roman" w:hAnsi="David" w:cs="David"/>
          <w:kern w:val="0"/>
          <w:rtl/>
          <w:lang w:eastAsia="he-IL"/>
          <w14:ligatures w14:val="none"/>
        </w:rPr>
        <w:t>המציע יצרף אישור/תעודות לגבי המבנה המשפטי שלו</w:t>
      </w:r>
    </w:p>
    <w:p w14:paraId="4E63C383" w14:textId="77777777" w:rsidR="00662577" w:rsidRPr="001A7724" w:rsidRDefault="00662577" w:rsidP="00662577">
      <w:pPr>
        <w:numPr>
          <w:ilvl w:val="0"/>
          <w:numId w:val="2"/>
        </w:numPr>
        <w:spacing w:after="200" w:line="360" w:lineRule="auto"/>
        <w:jc w:val="both"/>
        <w:rPr>
          <w:rFonts w:ascii="David" w:eastAsia="Times New Roman" w:hAnsi="David" w:cs="David"/>
          <w:kern w:val="0"/>
          <w:rtl/>
          <w:lang w:eastAsia="he-IL"/>
          <w14:ligatures w14:val="none"/>
        </w:rPr>
      </w:pPr>
      <w:r w:rsidRPr="001A7724">
        <w:rPr>
          <w:rFonts w:ascii="David" w:eastAsia="Times New Roman" w:hAnsi="David" w:cs="David"/>
          <w:kern w:val="0"/>
          <w:rtl/>
          <w:lang w:eastAsia="he-IL"/>
          <w14:ligatures w14:val="none"/>
        </w:rPr>
        <w:t xml:space="preserve">המציע עומד בתנאים שנקבעו בהוראות </w:t>
      </w:r>
      <w:proofErr w:type="spellStart"/>
      <w:r w:rsidRPr="001A7724">
        <w:rPr>
          <w:rFonts w:ascii="David" w:eastAsia="Times New Roman" w:hAnsi="David" w:cs="David"/>
          <w:kern w:val="0"/>
          <w:rtl/>
          <w:lang w:eastAsia="he-IL"/>
          <w14:ligatures w14:val="none"/>
        </w:rPr>
        <w:t>תע"ס</w:t>
      </w:r>
      <w:proofErr w:type="spellEnd"/>
      <w:r w:rsidRPr="001A7724">
        <w:rPr>
          <w:rFonts w:ascii="David" w:eastAsia="Times New Roman" w:hAnsi="David" w:cs="David"/>
          <w:kern w:val="0"/>
          <w:rtl/>
          <w:lang w:eastAsia="he-IL"/>
          <w14:ligatures w14:val="none"/>
        </w:rPr>
        <w:t xml:space="preserve"> הנ"ל, וככל שהוראות אלה יתעדכנו מעת לעת.</w:t>
      </w:r>
    </w:p>
    <w:p w14:paraId="64506469" w14:textId="77777777" w:rsidR="00662577" w:rsidRPr="00552250" w:rsidRDefault="00662577" w:rsidP="00662577">
      <w:pPr>
        <w:numPr>
          <w:ilvl w:val="0"/>
          <w:numId w:val="2"/>
        </w:numPr>
        <w:spacing w:after="200" w:line="360" w:lineRule="auto"/>
        <w:jc w:val="both"/>
        <w:rPr>
          <w:rFonts w:ascii="David" w:eastAsia="Times New Roman" w:hAnsi="David" w:cs="David"/>
          <w:kern w:val="0"/>
          <w:lang w:eastAsia="he-IL"/>
          <w14:ligatures w14:val="none"/>
        </w:rPr>
      </w:pPr>
      <w:r w:rsidRPr="001A7724">
        <w:rPr>
          <w:rFonts w:ascii="David" w:eastAsia="Times New Roman" w:hAnsi="David" w:cs="David"/>
          <w:kern w:val="0"/>
          <w:rtl/>
          <w:lang w:eastAsia="he-IL"/>
          <w14:ligatures w14:val="none"/>
        </w:rPr>
        <w:t xml:space="preserve">המנהל/ים המוצע/ים על ידי המציע עומד בתנאים שנקבעו בהוראות </w:t>
      </w:r>
      <w:proofErr w:type="spellStart"/>
      <w:r w:rsidRPr="001A7724">
        <w:rPr>
          <w:rFonts w:ascii="David" w:eastAsia="Times New Roman" w:hAnsi="David" w:cs="David"/>
          <w:kern w:val="0"/>
          <w:rtl/>
          <w:lang w:eastAsia="he-IL"/>
          <w14:ligatures w14:val="none"/>
        </w:rPr>
        <w:t>תע"ס</w:t>
      </w:r>
      <w:proofErr w:type="spellEnd"/>
      <w:r w:rsidRPr="001A7724">
        <w:rPr>
          <w:rFonts w:ascii="David" w:eastAsia="Times New Roman" w:hAnsi="David" w:cs="David"/>
          <w:kern w:val="0"/>
          <w:rtl/>
          <w:lang w:eastAsia="he-IL"/>
          <w14:ligatures w14:val="none"/>
        </w:rPr>
        <w:t xml:space="preserve"> הנ"ל, וככל שהוראות אלה יתעדכנו מעת לעת.</w:t>
      </w:r>
      <w:r w:rsidRPr="00552250">
        <w:rPr>
          <w:rFonts w:ascii="David" w:eastAsia="David" w:hAnsi="David" w:cs="David"/>
          <w:b/>
          <w:bCs/>
          <w:color w:val="000000"/>
          <w:kern w:val="0"/>
          <w:sz w:val="28"/>
          <w:szCs w:val="28"/>
          <w:u w:val="single" w:color="000000"/>
          <w:rtl/>
          <w14:ligatures w14:val="none"/>
        </w:rPr>
        <w:t xml:space="preserve"> </w:t>
      </w:r>
    </w:p>
    <w:p w14:paraId="7B28F897" w14:textId="77777777" w:rsidR="00662577" w:rsidRPr="00552250" w:rsidRDefault="00662577" w:rsidP="00662577">
      <w:pPr>
        <w:numPr>
          <w:ilvl w:val="0"/>
          <w:numId w:val="2"/>
        </w:numPr>
        <w:spacing w:after="200" w:line="360" w:lineRule="auto"/>
        <w:jc w:val="both"/>
        <w:rPr>
          <w:rFonts w:ascii="David" w:eastAsia="Times New Roman" w:hAnsi="David" w:cs="David"/>
          <w:kern w:val="0"/>
          <w:lang w:eastAsia="he-IL"/>
          <w14:ligatures w14:val="none"/>
        </w:rPr>
      </w:pPr>
      <w:r w:rsidRPr="00552250">
        <w:rPr>
          <w:rFonts w:ascii="David" w:eastAsia="Times New Roman" w:hAnsi="David" w:cs="David"/>
          <w:b/>
          <w:bCs/>
          <w:kern w:val="0"/>
          <w:rtl/>
          <w:lang w:eastAsia="he-IL"/>
          <w14:ligatures w14:val="none"/>
        </w:rPr>
        <w:t>אישור על בעלי המניות</w:t>
      </w:r>
      <w:r w:rsidRPr="00552250">
        <w:rPr>
          <w:rFonts w:ascii="David" w:eastAsia="Times New Roman" w:hAnsi="David" w:cs="David"/>
          <w:kern w:val="0"/>
          <w:rtl/>
          <w:lang w:eastAsia="he-IL"/>
          <w14:ligatures w14:val="none"/>
        </w:rPr>
        <w:t xml:space="preserve"> חתום ע"י עורך דין המפרט את בעלי המניות של המציע ובעלי השליטה בו במידה ובעלי המניות או השליטה במציע הם תאגידים יפורטו גם בעלי מניותיו והשליטה בו עד לזיהוי כל היחידים העומדים מאחורי המציע.</w:t>
      </w:r>
    </w:p>
    <w:p w14:paraId="6DD5C0FF" w14:textId="77777777" w:rsidR="00662577" w:rsidRPr="00552250" w:rsidRDefault="00662577" w:rsidP="00662577">
      <w:pPr>
        <w:numPr>
          <w:ilvl w:val="0"/>
          <w:numId w:val="2"/>
        </w:numPr>
        <w:spacing w:after="200" w:line="360" w:lineRule="auto"/>
        <w:jc w:val="both"/>
        <w:rPr>
          <w:rFonts w:ascii="David" w:eastAsia="Times New Roman" w:hAnsi="David" w:cs="David"/>
          <w:kern w:val="0"/>
          <w:lang w:eastAsia="he-IL"/>
          <w14:ligatures w14:val="none"/>
        </w:rPr>
      </w:pPr>
      <w:r w:rsidRPr="00552250">
        <w:rPr>
          <w:rFonts w:ascii="David" w:eastAsia="Times New Roman" w:hAnsi="David" w:cs="David"/>
          <w:b/>
          <w:bCs/>
          <w:kern w:val="0"/>
          <w:rtl/>
          <w:lang w:eastAsia="he-IL"/>
          <w14:ligatures w14:val="none"/>
        </w:rPr>
        <w:t>תמצית מידע מעודכנת</w:t>
      </w:r>
      <w:r w:rsidRPr="00552250">
        <w:rPr>
          <w:rFonts w:ascii="David" w:eastAsia="Times New Roman" w:hAnsi="David" w:cs="David"/>
          <w:kern w:val="0"/>
          <w:rtl/>
          <w:lang w:eastAsia="he-IL"/>
          <w14:ligatures w14:val="none"/>
        </w:rPr>
        <w:t xml:space="preserve"> מרשם החברות המפרטת את בעלי המניות במציע ואת היות המציע תאגיד פעיל.</w:t>
      </w:r>
    </w:p>
    <w:p w14:paraId="3C59F87D" w14:textId="77777777" w:rsidR="00662577" w:rsidRPr="00552250" w:rsidRDefault="00662577" w:rsidP="00662577">
      <w:pPr>
        <w:numPr>
          <w:ilvl w:val="0"/>
          <w:numId w:val="2"/>
        </w:numPr>
        <w:spacing w:after="200" w:line="360" w:lineRule="auto"/>
        <w:jc w:val="both"/>
        <w:rPr>
          <w:rFonts w:ascii="David" w:eastAsia="Times New Roman" w:hAnsi="David" w:cs="David"/>
          <w:kern w:val="0"/>
          <w:lang w:eastAsia="he-IL"/>
          <w14:ligatures w14:val="none"/>
        </w:rPr>
      </w:pPr>
      <w:r w:rsidRPr="00552250">
        <w:rPr>
          <w:rFonts w:ascii="David" w:eastAsia="Times New Roman" w:hAnsi="David" w:cs="David"/>
          <w:kern w:val="0"/>
          <w:rtl/>
          <w:lang w:eastAsia="he-IL"/>
          <w14:ligatures w14:val="none"/>
        </w:rPr>
        <w:t>תקנון התאגדות המציע.</w:t>
      </w:r>
    </w:p>
    <w:p w14:paraId="629EA501" w14:textId="77777777" w:rsidR="00662577" w:rsidRPr="00552250" w:rsidRDefault="00662577" w:rsidP="00662577">
      <w:pPr>
        <w:numPr>
          <w:ilvl w:val="0"/>
          <w:numId w:val="2"/>
        </w:numPr>
        <w:spacing w:after="200" w:line="360" w:lineRule="auto"/>
        <w:jc w:val="both"/>
        <w:rPr>
          <w:rFonts w:ascii="David" w:eastAsia="Times New Roman" w:hAnsi="David" w:cs="David"/>
          <w:kern w:val="0"/>
          <w:lang w:eastAsia="he-IL"/>
          <w14:ligatures w14:val="none"/>
        </w:rPr>
      </w:pPr>
      <w:r w:rsidRPr="00552250">
        <w:rPr>
          <w:rFonts w:ascii="David" w:eastAsia="Times New Roman" w:hAnsi="David" w:cs="David"/>
          <w:b/>
          <w:bCs/>
          <w:kern w:val="0"/>
          <w:rtl/>
          <w:lang w:eastAsia="he-IL"/>
          <w14:ligatures w14:val="none"/>
        </w:rPr>
        <w:t>אישור בתוקף מאושר ע"י עורך דין בדבר מורשה החתימה של המציע</w:t>
      </w:r>
      <w:r w:rsidRPr="00552250">
        <w:rPr>
          <w:rFonts w:ascii="David" w:eastAsia="Times New Roman" w:hAnsi="David" w:cs="David"/>
          <w:kern w:val="0"/>
          <w:rtl/>
          <w:lang w:eastAsia="he-IL"/>
          <w14:ligatures w14:val="none"/>
        </w:rPr>
        <w:t>, המאשר כי ההצעה נחתמה ע"י מי שמוסמך לחתום בשם המציע ולחייב את המציע בחתימתם בהתאם למסמכי ההתאגדות שלו</w:t>
      </w:r>
    </w:p>
    <w:p w14:paraId="7B2D1025" w14:textId="77777777" w:rsidR="00662577" w:rsidRPr="00552250" w:rsidRDefault="00662577" w:rsidP="00662577">
      <w:pPr>
        <w:numPr>
          <w:ilvl w:val="0"/>
          <w:numId w:val="2"/>
        </w:numPr>
        <w:spacing w:after="200" w:line="360" w:lineRule="auto"/>
        <w:jc w:val="both"/>
        <w:rPr>
          <w:rFonts w:ascii="David" w:eastAsia="Times New Roman" w:hAnsi="David" w:cs="David"/>
          <w:kern w:val="0"/>
          <w:lang w:eastAsia="he-IL"/>
          <w14:ligatures w14:val="none"/>
        </w:rPr>
      </w:pPr>
      <w:r w:rsidRPr="00552250">
        <w:rPr>
          <w:rFonts w:ascii="David" w:eastAsia="Times New Roman" w:hAnsi="David" w:cs="David"/>
          <w:b/>
          <w:bCs/>
          <w:kern w:val="0"/>
          <w:rtl/>
          <w:lang w:eastAsia="he-IL"/>
          <w14:ligatures w14:val="none"/>
        </w:rPr>
        <w:t xml:space="preserve">אישור בתוקף בדבר ניהול חשבונות ורשומות - </w:t>
      </w:r>
      <w:r w:rsidRPr="00552250">
        <w:rPr>
          <w:rFonts w:ascii="David" w:eastAsia="Times New Roman" w:hAnsi="David" w:cs="David"/>
          <w:kern w:val="0"/>
          <w:rtl/>
          <w:lang w:eastAsia="he-IL"/>
          <w14:ligatures w14:val="none"/>
        </w:rPr>
        <w:t xml:space="preserve">אישור מפקיד מורשה או מרואה חשבון על ניהול פנקסי חשבונות ורשומות כאמור בחוק עסקאות גופים ציבוריים (אכיפת ניהול חשבונות), תשל"ו – </w:t>
      </w:r>
      <w:r w:rsidRPr="00552250">
        <w:rPr>
          <w:rFonts w:ascii="David" w:eastAsia="Times New Roman" w:hAnsi="David" w:cs="David"/>
          <w:kern w:val="0"/>
          <w:lang w:eastAsia="he-IL"/>
          <w14:ligatures w14:val="none"/>
        </w:rPr>
        <w:t>6791</w:t>
      </w:r>
      <w:r w:rsidRPr="00552250">
        <w:rPr>
          <w:rFonts w:ascii="David" w:eastAsia="Times New Roman" w:hAnsi="David" w:cs="David"/>
          <w:kern w:val="0"/>
          <w:rtl/>
          <w:lang w:eastAsia="he-IL"/>
          <w14:ligatures w14:val="none"/>
        </w:rPr>
        <w:t xml:space="preserve"> והתקנות על פיו.</w:t>
      </w:r>
    </w:p>
    <w:p w14:paraId="0AD15428" w14:textId="77777777" w:rsidR="00662577" w:rsidRPr="00552250" w:rsidRDefault="00662577" w:rsidP="00662577">
      <w:pPr>
        <w:numPr>
          <w:ilvl w:val="0"/>
          <w:numId w:val="2"/>
        </w:numPr>
        <w:spacing w:after="200" w:line="360" w:lineRule="auto"/>
        <w:jc w:val="both"/>
        <w:rPr>
          <w:rFonts w:ascii="David" w:eastAsia="Times New Roman" w:hAnsi="David" w:cs="David"/>
          <w:kern w:val="0"/>
          <w:lang w:eastAsia="he-IL"/>
          <w14:ligatures w14:val="none"/>
        </w:rPr>
      </w:pPr>
      <w:r w:rsidRPr="00552250">
        <w:rPr>
          <w:rFonts w:ascii="David" w:eastAsia="Times New Roman" w:hAnsi="David" w:cs="David"/>
          <w:b/>
          <w:bCs/>
          <w:kern w:val="0"/>
          <w:rtl/>
          <w:lang w:eastAsia="he-IL"/>
          <w14:ligatures w14:val="none"/>
        </w:rPr>
        <w:t>אישור בתוקף על ניכוי מס במקור</w:t>
      </w:r>
      <w:r w:rsidRPr="00552250">
        <w:rPr>
          <w:rFonts w:ascii="David" w:eastAsia="Times New Roman" w:hAnsi="David" w:cs="David"/>
          <w:kern w:val="0"/>
          <w:rtl/>
          <w:lang w:eastAsia="he-IL"/>
          <w14:ligatures w14:val="none"/>
        </w:rPr>
        <w:t>.</w:t>
      </w:r>
    </w:p>
    <w:p w14:paraId="1B9627A0" w14:textId="77777777" w:rsidR="00662577" w:rsidRPr="00552250" w:rsidRDefault="00662577" w:rsidP="00662577">
      <w:pPr>
        <w:numPr>
          <w:ilvl w:val="0"/>
          <w:numId w:val="2"/>
        </w:numPr>
        <w:spacing w:after="200" w:line="360" w:lineRule="auto"/>
        <w:jc w:val="both"/>
        <w:rPr>
          <w:rFonts w:ascii="David" w:eastAsia="Times New Roman" w:hAnsi="David" w:cs="David"/>
          <w:kern w:val="0"/>
          <w:lang w:eastAsia="he-IL"/>
          <w14:ligatures w14:val="none"/>
        </w:rPr>
      </w:pPr>
      <w:r w:rsidRPr="00552250">
        <w:rPr>
          <w:rFonts w:ascii="David" w:eastAsia="Times New Roman" w:hAnsi="David" w:cs="David"/>
          <w:b/>
          <w:bCs/>
          <w:kern w:val="0"/>
          <w:rtl/>
          <w:lang w:eastAsia="he-IL"/>
          <w14:ligatures w14:val="none"/>
        </w:rPr>
        <w:t>תעודת עוסק מורשה מאת שלטונות מס ערך מוסף</w:t>
      </w:r>
      <w:r w:rsidRPr="00552250">
        <w:rPr>
          <w:rFonts w:ascii="David" w:eastAsia="Times New Roman" w:hAnsi="David" w:cs="David"/>
          <w:kern w:val="0"/>
          <w:rtl/>
          <w:lang w:eastAsia="he-IL"/>
          <w14:ligatures w14:val="none"/>
        </w:rPr>
        <w:t>.</w:t>
      </w:r>
    </w:p>
    <w:p w14:paraId="6A7AD53A" w14:textId="77777777" w:rsidR="00662577" w:rsidRPr="00552250" w:rsidRDefault="00662577" w:rsidP="00662577">
      <w:pPr>
        <w:numPr>
          <w:ilvl w:val="0"/>
          <w:numId w:val="2"/>
        </w:numPr>
        <w:spacing w:after="200" w:line="360" w:lineRule="auto"/>
        <w:jc w:val="both"/>
        <w:rPr>
          <w:rFonts w:ascii="David" w:eastAsia="Times New Roman" w:hAnsi="David" w:cs="David"/>
          <w:kern w:val="0"/>
          <w:lang w:eastAsia="he-IL"/>
          <w14:ligatures w14:val="none"/>
        </w:rPr>
      </w:pPr>
      <w:r w:rsidRPr="00552250">
        <w:rPr>
          <w:rFonts w:ascii="David" w:eastAsia="Times New Roman" w:hAnsi="David" w:cs="David"/>
          <w:b/>
          <w:bCs/>
          <w:kern w:val="0"/>
          <w:rtl/>
          <w:lang w:eastAsia="he-IL"/>
          <w14:ligatures w14:val="none"/>
        </w:rPr>
        <w:t>אישור מטעם המוסד לביטוח לאומי</w:t>
      </w:r>
      <w:r w:rsidRPr="00552250">
        <w:rPr>
          <w:rFonts w:ascii="David" w:eastAsia="Times New Roman" w:hAnsi="David" w:cs="David"/>
          <w:kern w:val="0"/>
          <w:rtl/>
          <w:lang w:eastAsia="he-IL"/>
          <w14:ligatures w14:val="none"/>
        </w:rPr>
        <w:t xml:space="preserve"> מעודכן תקף למועד הגשת ההצעה של נותן שירותי סיעוד מטעם המוסד לביטוח לאומי למתן שירותי בית והפעלת מרכז יום לקשיש.</w:t>
      </w:r>
    </w:p>
    <w:p w14:paraId="05530371" w14:textId="77777777" w:rsidR="00662577" w:rsidRPr="00552250" w:rsidRDefault="00662577" w:rsidP="00662577">
      <w:pPr>
        <w:numPr>
          <w:ilvl w:val="0"/>
          <w:numId w:val="2"/>
        </w:numPr>
        <w:spacing w:after="200" w:line="360" w:lineRule="auto"/>
        <w:jc w:val="both"/>
        <w:rPr>
          <w:rFonts w:ascii="David" w:eastAsia="Times New Roman" w:hAnsi="David" w:cs="David"/>
          <w:kern w:val="0"/>
          <w:lang w:eastAsia="he-IL"/>
          <w14:ligatures w14:val="none"/>
        </w:rPr>
      </w:pPr>
      <w:r w:rsidRPr="00552250">
        <w:rPr>
          <w:rFonts w:ascii="David" w:eastAsia="Times New Roman" w:hAnsi="David" w:cs="David"/>
          <w:b/>
          <w:bCs/>
          <w:kern w:val="0"/>
          <w:rtl/>
          <w:lang w:eastAsia="he-IL"/>
          <w14:ligatures w14:val="none"/>
        </w:rPr>
        <w:t>אישור עדכני מאת משרד הרווחה</w:t>
      </w:r>
      <w:r w:rsidRPr="00552250">
        <w:rPr>
          <w:rFonts w:ascii="David" w:eastAsia="Times New Roman" w:hAnsi="David" w:cs="David"/>
          <w:kern w:val="0"/>
          <w:rtl/>
          <w:lang w:eastAsia="he-IL"/>
          <w14:ligatures w14:val="none"/>
        </w:rPr>
        <w:t xml:space="preserve"> והשירותים החברתיים על הפעלה במכרז להפעלת מרכז יום ולמתן שירותי בית</w:t>
      </w:r>
    </w:p>
    <w:p w14:paraId="5CB7B2B5" w14:textId="77777777" w:rsidR="00662577" w:rsidRPr="00CE54FD" w:rsidRDefault="00662577" w:rsidP="00662577">
      <w:pPr>
        <w:numPr>
          <w:ilvl w:val="0"/>
          <w:numId w:val="2"/>
        </w:numPr>
        <w:spacing w:after="200" w:line="360" w:lineRule="auto"/>
        <w:jc w:val="both"/>
        <w:rPr>
          <w:rFonts w:ascii="David" w:eastAsia="Times New Roman" w:hAnsi="David" w:cs="David"/>
          <w:kern w:val="0"/>
          <w:rtl/>
          <w:lang w:eastAsia="he-IL"/>
          <w14:ligatures w14:val="none"/>
        </w:rPr>
      </w:pPr>
      <w:r w:rsidRPr="00552250">
        <w:rPr>
          <w:rFonts w:ascii="David" w:eastAsia="Times New Roman" w:hAnsi="David" w:cs="David"/>
          <w:b/>
          <w:bCs/>
          <w:kern w:val="0"/>
          <w:rtl/>
          <w:lang w:eastAsia="he-IL"/>
          <w14:ligatures w14:val="none"/>
        </w:rPr>
        <w:t>אישור ניהול תקין</w:t>
      </w:r>
    </w:p>
    <w:p w14:paraId="0E4FAD7D" w14:textId="04D830DB" w:rsidR="00662577" w:rsidRPr="001A7724" w:rsidRDefault="00662577" w:rsidP="00662577">
      <w:pPr>
        <w:numPr>
          <w:ilvl w:val="0"/>
          <w:numId w:val="2"/>
        </w:numPr>
        <w:spacing w:after="200" w:line="360" w:lineRule="auto"/>
        <w:jc w:val="both"/>
        <w:rPr>
          <w:rFonts w:ascii="David" w:eastAsia="Times New Roman" w:hAnsi="David" w:cs="David"/>
          <w:kern w:val="0"/>
          <w:lang w:eastAsia="he-IL"/>
          <w14:ligatures w14:val="none"/>
        </w:rPr>
      </w:pPr>
      <w:r w:rsidRPr="001A7724">
        <w:rPr>
          <w:rFonts w:ascii="David" w:eastAsia="Times New Roman" w:hAnsi="David" w:cs="David"/>
          <w:kern w:val="0"/>
          <w:rtl/>
          <w:lang w:eastAsia="he-IL"/>
          <w14:ligatures w14:val="none"/>
        </w:rPr>
        <w:t xml:space="preserve">יש למציע ניסיון של </w:t>
      </w:r>
      <w:r w:rsidRPr="001A7724">
        <w:rPr>
          <w:rFonts w:ascii="David" w:eastAsia="Times New Roman" w:hAnsi="David" w:cs="David" w:hint="cs"/>
          <w:kern w:val="0"/>
          <w:rtl/>
          <w:lang w:eastAsia="he-IL"/>
          <w14:ligatures w14:val="none"/>
        </w:rPr>
        <w:t>חמש שנים לפחות</w:t>
      </w:r>
      <w:r w:rsidRPr="001A7724">
        <w:rPr>
          <w:rFonts w:ascii="David" w:eastAsia="Times New Roman" w:hAnsi="David" w:cs="David"/>
          <w:kern w:val="0"/>
          <w:rtl/>
          <w:lang w:eastAsia="he-IL"/>
          <w14:ligatures w14:val="none"/>
        </w:rPr>
        <w:t xml:space="preserve"> במהלך </w:t>
      </w:r>
      <w:r w:rsidRPr="001A7724">
        <w:rPr>
          <w:rFonts w:ascii="David" w:eastAsia="Times New Roman" w:hAnsi="David" w:cs="David" w:hint="cs"/>
          <w:kern w:val="0"/>
          <w:rtl/>
          <w:lang w:eastAsia="he-IL"/>
          <w14:ligatures w14:val="none"/>
        </w:rPr>
        <w:t>עשר</w:t>
      </w:r>
      <w:r w:rsidRPr="001A7724">
        <w:rPr>
          <w:rFonts w:ascii="David" w:eastAsia="Times New Roman" w:hAnsi="David" w:cs="David"/>
          <w:kern w:val="0"/>
          <w:rtl/>
          <w:lang w:eastAsia="he-IL"/>
          <w14:ligatures w14:val="none"/>
        </w:rPr>
        <w:t xml:space="preserve"> השנים האחרונות </w:t>
      </w:r>
      <w:r w:rsidRPr="001A7724">
        <w:rPr>
          <w:rFonts w:ascii="David" w:eastAsia="Times New Roman" w:hAnsi="David" w:cs="David" w:hint="cs"/>
          <w:kern w:val="0"/>
          <w:rtl/>
          <w:lang w:eastAsia="he-IL"/>
          <w14:ligatures w14:val="none"/>
        </w:rPr>
        <w:t xml:space="preserve">הקודמות לפרסום מכרז זה </w:t>
      </w:r>
      <w:r w:rsidRPr="001A7724">
        <w:rPr>
          <w:rFonts w:ascii="David" w:eastAsia="Times New Roman" w:hAnsi="David" w:cs="David"/>
          <w:kern w:val="0"/>
          <w:rtl/>
          <w:lang w:eastAsia="he-IL"/>
          <w14:ligatures w14:val="none"/>
        </w:rPr>
        <w:t>ב</w:t>
      </w:r>
      <w:r w:rsidRPr="001A7724">
        <w:rPr>
          <w:rFonts w:ascii="David" w:eastAsia="Times New Roman" w:hAnsi="David" w:cs="David" w:hint="cs"/>
          <w:kern w:val="0"/>
          <w:rtl/>
          <w:lang w:eastAsia="he-IL"/>
          <w14:ligatures w14:val="none"/>
        </w:rPr>
        <w:t>מתן שירותי</w:t>
      </w:r>
      <w:r>
        <w:rPr>
          <w:rFonts w:ascii="David" w:eastAsia="Times New Roman" w:hAnsi="David" w:cs="David" w:hint="cs"/>
          <w:kern w:val="0"/>
          <w:rtl/>
          <w:lang w:eastAsia="he-IL"/>
          <w14:ligatures w14:val="none"/>
        </w:rPr>
        <w:t xml:space="preserve">ם </w:t>
      </w:r>
      <w:r w:rsidRPr="001A7724">
        <w:rPr>
          <w:rFonts w:ascii="David" w:eastAsia="Times New Roman" w:hAnsi="David" w:cs="David" w:hint="cs"/>
          <w:kern w:val="0"/>
          <w:rtl/>
          <w:lang w:eastAsia="he-IL"/>
          <w14:ligatures w14:val="none"/>
        </w:rPr>
        <w:t>בתחום הרווחה ל</w:t>
      </w:r>
      <w:r>
        <w:rPr>
          <w:rFonts w:ascii="David" w:eastAsia="Times New Roman" w:hAnsi="David" w:cs="David" w:hint="cs"/>
          <w:kern w:val="0"/>
          <w:rtl/>
          <w:lang w:eastAsia="he-IL"/>
          <w14:ligatures w14:val="none"/>
        </w:rPr>
        <w:t>7</w:t>
      </w:r>
      <w:r w:rsidR="00FB64CE">
        <w:rPr>
          <w:rFonts w:ascii="David" w:eastAsia="Times New Roman" w:hAnsi="David" w:cs="David" w:hint="cs"/>
          <w:kern w:val="0"/>
          <w:rtl/>
          <w:lang w:eastAsia="he-IL"/>
          <w14:ligatures w14:val="none"/>
        </w:rPr>
        <w:t xml:space="preserve">0 </w:t>
      </w:r>
      <w:r w:rsidRPr="001A7724">
        <w:rPr>
          <w:rFonts w:ascii="David" w:eastAsia="Times New Roman" w:hAnsi="David" w:cs="David" w:hint="cs"/>
          <w:kern w:val="0"/>
          <w:rtl/>
          <w:lang w:eastAsia="he-IL"/>
          <w14:ligatures w14:val="none"/>
        </w:rPr>
        <w:t>ומעלה אזרחים ותיקים במקביל</w:t>
      </w:r>
      <w:r w:rsidRPr="001A7724">
        <w:rPr>
          <w:rFonts w:ascii="David" w:eastAsia="Times New Roman" w:hAnsi="David" w:cs="David"/>
          <w:kern w:val="0"/>
          <w:rtl/>
          <w:lang w:eastAsia="he-IL"/>
          <w14:ligatures w14:val="none"/>
        </w:rPr>
        <w:t>. המציע יצרף אסמכתאות להוכחת עמידתו בתנאי סף זה.</w:t>
      </w:r>
    </w:p>
    <w:p w14:paraId="21BF3ED2" w14:textId="77777777" w:rsidR="00662577" w:rsidRPr="00453CAA" w:rsidRDefault="00662577" w:rsidP="00662577">
      <w:pPr>
        <w:numPr>
          <w:ilvl w:val="0"/>
          <w:numId w:val="2"/>
        </w:numPr>
        <w:spacing w:after="0" w:line="360" w:lineRule="auto"/>
        <w:contextualSpacing/>
        <w:jc w:val="both"/>
        <w:rPr>
          <w:rFonts w:ascii="David" w:eastAsia="Calibri" w:hAnsi="David" w:cs="David"/>
          <w:kern w:val="0"/>
          <w14:ligatures w14:val="none"/>
        </w:rPr>
      </w:pPr>
      <w:r w:rsidRPr="001A7724">
        <w:rPr>
          <w:rFonts w:ascii="David" w:eastAsia="Times New Roman" w:hAnsi="David" w:cs="David"/>
          <w:kern w:val="0"/>
          <w:rtl/>
          <w:lang w:eastAsia="he-IL"/>
          <w14:ligatures w14:val="none"/>
        </w:rPr>
        <w:t xml:space="preserve">בארבע מתוך חמש השנים האחרונות </w:t>
      </w:r>
      <w:r w:rsidRPr="001A7724">
        <w:rPr>
          <w:rFonts w:ascii="David" w:eastAsia="Calibri" w:hAnsi="David" w:cs="David"/>
          <w:kern w:val="0"/>
          <w:rtl/>
          <w14:ligatures w14:val="none"/>
        </w:rPr>
        <w:t xml:space="preserve">היה למציע מחזור כספי של מיליון ₪ בשנה לפחות מפעילויות רווחה דוגמת השירותים נשוא המכרז. לצורך הוכחת עמידה בתנאי סף, יצרף המציע אישור רואה חשבון. </w:t>
      </w:r>
    </w:p>
    <w:p w14:paraId="40D9D0C9" w14:textId="731AEA89" w:rsidR="00662577" w:rsidRPr="001A7724" w:rsidRDefault="00662577" w:rsidP="00662577">
      <w:pPr>
        <w:numPr>
          <w:ilvl w:val="0"/>
          <w:numId w:val="2"/>
        </w:numPr>
        <w:spacing w:after="0" w:line="360" w:lineRule="auto"/>
        <w:contextualSpacing/>
        <w:jc w:val="both"/>
        <w:rPr>
          <w:rFonts w:ascii="David" w:eastAsia="Calibri" w:hAnsi="David" w:cs="David"/>
          <w:kern w:val="0"/>
          <w:lang w:bidi="ar-SA"/>
          <w14:ligatures w14:val="none"/>
        </w:rPr>
      </w:pPr>
      <w:r w:rsidRPr="001A7724">
        <w:rPr>
          <w:rFonts w:ascii="David" w:eastAsia="Calibri" w:hAnsi="David" w:cs="David"/>
          <w:kern w:val="0"/>
          <w:rtl/>
          <w14:ligatures w14:val="none"/>
        </w:rPr>
        <w:t>המציע רכש את חוברת המכרז בתמורה ל -_____</w:t>
      </w:r>
      <w:r w:rsidR="001F5E75">
        <w:rPr>
          <w:rFonts w:ascii="David" w:eastAsia="Calibri" w:hAnsi="David" w:cs="David" w:hint="cs"/>
          <w:kern w:val="0"/>
          <w:rtl/>
          <w14:ligatures w14:val="none"/>
        </w:rPr>
        <w:t>4,000</w:t>
      </w:r>
      <w:r w:rsidRPr="001A7724">
        <w:rPr>
          <w:rFonts w:ascii="David" w:eastAsia="Calibri" w:hAnsi="David" w:cs="David"/>
          <w:kern w:val="0"/>
          <w:rtl/>
          <w14:ligatures w14:val="none"/>
        </w:rPr>
        <w:t xml:space="preserve"> ₪ וצירף קבלה</w:t>
      </w:r>
      <w:r w:rsidRPr="001A7724">
        <w:rPr>
          <w:rFonts w:ascii="David" w:eastAsia="Calibri" w:hAnsi="David" w:cs="David"/>
          <w:kern w:val="0"/>
          <w:lang w:bidi="ar-SA"/>
          <w14:ligatures w14:val="none"/>
        </w:rPr>
        <w:t>.</w:t>
      </w:r>
    </w:p>
    <w:p w14:paraId="7F2B8855" w14:textId="7A459265" w:rsidR="00662577" w:rsidRPr="001A7724" w:rsidRDefault="00662577" w:rsidP="00662577">
      <w:pPr>
        <w:numPr>
          <w:ilvl w:val="0"/>
          <w:numId w:val="2"/>
        </w:numPr>
        <w:spacing w:after="0" w:line="360" w:lineRule="auto"/>
        <w:contextualSpacing/>
        <w:jc w:val="both"/>
        <w:rPr>
          <w:rFonts w:ascii="David" w:eastAsia="Calibri" w:hAnsi="David" w:cs="David"/>
          <w:kern w:val="0"/>
          <w:rtl/>
          <w14:ligatures w14:val="none"/>
        </w:rPr>
      </w:pPr>
      <w:r w:rsidRPr="001A7724">
        <w:rPr>
          <w:rFonts w:ascii="David" w:eastAsia="Calibri" w:hAnsi="David" w:cs="David"/>
          <w:kern w:val="0"/>
          <w:rtl/>
          <w14:ligatures w14:val="none"/>
        </w:rPr>
        <w:t xml:space="preserve">המציע צירף ערבות הצעה בגובה </w:t>
      </w:r>
      <w:r w:rsidRPr="001A7724">
        <w:rPr>
          <w:rFonts w:ascii="David" w:eastAsia="Calibri" w:hAnsi="David" w:cs="David" w:hint="cs"/>
          <w:kern w:val="0"/>
          <w:rtl/>
          <w14:ligatures w14:val="none"/>
        </w:rPr>
        <w:t>____</w:t>
      </w:r>
      <w:r w:rsidR="001F5E75">
        <w:rPr>
          <w:rFonts w:ascii="David" w:eastAsia="Calibri" w:hAnsi="David" w:cs="David" w:hint="cs"/>
          <w:kern w:val="0"/>
          <w:rtl/>
          <w14:ligatures w14:val="none"/>
        </w:rPr>
        <w:t>50,000</w:t>
      </w:r>
      <w:r w:rsidRPr="001A7724">
        <w:rPr>
          <w:rFonts w:ascii="David" w:eastAsia="Calibri" w:hAnsi="David" w:cs="David" w:hint="cs"/>
          <w:kern w:val="0"/>
          <w:rtl/>
          <w14:ligatures w14:val="none"/>
        </w:rPr>
        <w:t>__</w:t>
      </w:r>
      <w:r w:rsidRPr="001A7724">
        <w:rPr>
          <w:rFonts w:ascii="David" w:eastAsia="Calibri" w:hAnsi="David" w:cs="David"/>
          <w:kern w:val="0"/>
          <w:rtl/>
          <w14:ligatures w14:val="none"/>
        </w:rPr>
        <w:t xml:space="preserve"> ₪ בנוסח המופיע בחוברת המכרז.</w:t>
      </w:r>
    </w:p>
    <w:p w14:paraId="441A1280" w14:textId="77777777" w:rsidR="00365168" w:rsidRPr="001A7724" w:rsidRDefault="00365168" w:rsidP="00662577">
      <w:pPr>
        <w:spacing w:after="0" w:line="360" w:lineRule="auto"/>
        <w:ind w:left="1080"/>
        <w:jc w:val="both"/>
        <w:rPr>
          <w:rFonts w:ascii="David" w:eastAsia="Times New Roman" w:hAnsi="David" w:cs="David"/>
          <w:kern w:val="0"/>
          <w:rtl/>
          <w:lang w:eastAsia="he-IL"/>
          <w14:ligatures w14:val="none"/>
        </w:rPr>
      </w:pPr>
    </w:p>
    <w:tbl>
      <w:tblPr>
        <w:bidiVisual/>
        <w:tblW w:w="8647" w:type="dxa"/>
        <w:jc w:val="right"/>
        <w:tblCellMar>
          <w:left w:w="0" w:type="dxa"/>
          <w:right w:w="0" w:type="dxa"/>
        </w:tblCellMar>
        <w:tblLook w:val="04A0" w:firstRow="1" w:lastRow="0" w:firstColumn="1" w:lastColumn="0" w:noHBand="0" w:noVBand="1"/>
      </w:tblPr>
      <w:tblGrid>
        <w:gridCol w:w="4394"/>
        <w:gridCol w:w="4253"/>
      </w:tblGrid>
      <w:tr w:rsidR="00662577" w:rsidRPr="001A7724" w14:paraId="6050149D" w14:textId="77777777" w:rsidTr="00054906">
        <w:trPr>
          <w:trHeight w:val="567"/>
          <w:tblHeader/>
          <w:jc w:val="right"/>
        </w:trPr>
        <w:tc>
          <w:tcPr>
            <w:tcW w:w="439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37448873" w14:textId="77777777" w:rsidR="00662577" w:rsidRPr="001A7724" w:rsidRDefault="00662577" w:rsidP="00054906">
            <w:pPr>
              <w:spacing w:after="0" w:line="240" w:lineRule="auto"/>
              <w:rPr>
                <w:rFonts w:ascii="David" w:eastAsia="Times New Roman" w:hAnsi="David" w:cs="David"/>
                <w:kern w:val="0"/>
                <w:rtl/>
                <w14:ligatures w14:val="none"/>
              </w:rPr>
            </w:pPr>
            <w:r w:rsidRPr="001A7724">
              <w:rPr>
                <w:rFonts w:ascii="David" w:eastAsia="Times New Roman" w:hAnsi="David" w:cs="David"/>
                <w:b/>
                <w:bCs/>
                <w:kern w:val="0"/>
                <w:rtl/>
                <w14:ligatures w14:val="none"/>
              </w:rPr>
              <w:t>פעילות</w:t>
            </w:r>
          </w:p>
        </w:tc>
        <w:tc>
          <w:tcPr>
            <w:tcW w:w="425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B337659" w14:textId="77777777" w:rsidR="00662577" w:rsidRPr="001A7724" w:rsidRDefault="00662577" w:rsidP="00054906">
            <w:pPr>
              <w:spacing w:after="0" w:line="240" w:lineRule="auto"/>
              <w:rPr>
                <w:rFonts w:ascii="David" w:eastAsia="Times New Roman" w:hAnsi="David" w:cs="David"/>
                <w:kern w:val="0"/>
                <w:rtl/>
                <w14:ligatures w14:val="none"/>
              </w:rPr>
            </w:pPr>
            <w:r w:rsidRPr="001A7724">
              <w:rPr>
                <w:rFonts w:ascii="David" w:eastAsia="Times New Roman" w:hAnsi="David" w:cs="David"/>
                <w:b/>
                <w:bCs/>
                <w:kern w:val="0"/>
                <w:rtl/>
                <w14:ligatures w14:val="none"/>
              </w:rPr>
              <w:t>תאריך</w:t>
            </w:r>
          </w:p>
        </w:tc>
      </w:tr>
      <w:tr w:rsidR="00516EF0" w:rsidRPr="001A7724" w14:paraId="7AD66E05" w14:textId="77777777" w:rsidTr="00054906">
        <w:trPr>
          <w:jc w:val="right"/>
        </w:trPr>
        <w:tc>
          <w:tcPr>
            <w:tcW w:w="43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46ADEA7" w14:textId="22877334" w:rsidR="00516EF0" w:rsidRPr="001A7724" w:rsidRDefault="00516EF0" w:rsidP="00054906">
            <w:pPr>
              <w:spacing w:before="60" w:after="60" w:line="240" w:lineRule="auto"/>
              <w:rPr>
                <w:rFonts w:ascii="David" w:eastAsia="Times New Roman" w:hAnsi="David" w:cs="David"/>
                <w:kern w:val="0"/>
                <w:rtl/>
                <w14:ligatures w14:val="none"/>
              </w:rPr>
            </w:pPr>
            <w:r>
              <w:rPr>
                <w:rFonts w:ascii="David" w:eastAsia="Times New Roman" w:hAnsi="David" w:cs="David" w:hint="cs"/>
                <w:kern w:val="0"/>
                <w:rtl/>
                <w14:ligatures w14:val="none"/>
              </w:rPr>
              <w:t xml:space="preserve">מועד מפגש ספקים </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ECA081" w14:textId="02633E9C" w:rsidR="00516EF0" w:rsidRDefault="00516EF0" w:rsidP="00054906">
            <w:pPr>
              <w:spacing w:before="60" w:after="60" w:line="240" w:lineRule="auto"/>
              <w:rPr>
                <w:rFonts w:ascii="David" w:eastAsia="Times New Roman" w:hAnsi="David" w:cs="David"/>
                <w:kern w:val="0"/>
                <w:rtl/>
                <w14:ligatures w14:val="none"/>
              </w:rPr>
            </w:pPr>
            <w:r>
              <w:rPr>
                <w:rFonts w:ascii="David" w:eastAsia="Times New Roman" w:hAnsi="David" w:cs="David" w:hint="cs"/>
                <w:kern w:val="0"/>
                <w:rtl/>
                <w14:ligatures w14:val="none"/>
              </w:rPr>
              <w:t>19.5.2026 שעה 13:00</w:t>
            </w:r>
          </w:p>
        </w:tc>
      </w:tr>
      <w:tr w:rsidR="00662577" w:rsidRPr="001A7724" w14:paraId="1CB6D3FA" w14:textId="77777777" w:rsidTr="00054906">
        <w:trPr>
          <w:jc w:val="right"/>
        </w:trPr>
        <w:tc>
          <w:tcPr>
            <w:tcW w:w="43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33B488" w14:textId="77777777" w:rsidR="00662577" w:rsidRPr="001A7724" w:rsidRDefault="00662577" w:rsidP="00054906">
            <w:pPr>
              <w:spacing w:before="60" w:after="60" w:line="240" w:lineRule="auto"/>
              <w:rPr>
                <w:rFonts w:ascii="David" w:eastAsia="Times New Roman" w:hAnsi="David" w:cs="David"/>
                <w:kern w:val="0"/>
                <w:rtl/>
                <w14:ligatures w14:val="none"/>
              </w:rPr>
            </w:pPr>
            <w:r w:rsidRPr="001A7724">
              <w:rPr>
                <w:rFonts w:ascii="David" w:eastAsia="Times New Roman" w:hAnsi="David" w:cs="David"/>
                <w:kern w:val="0"/>
                <w:rtl/>
                <w14:ligatures w14:val="none"/>
              </w:rPr>
              <w:t>המועד האחרון להעברת שאלות הבהרה</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A1BC05" w14:textId="77777777" w:rsidR="00662577" w:rsidRPr="001A7724" w:rsidRDefault="00365168" w:rsidP="00054906">
            <w:pPr>
              <w:spacing w:before="60" w:after="60" w:line="240" w:lineRule="auto"/>
              <w:rPr>
                <w:rFonts w:ascii="David" w:eastAsia="Times New Roman" w:hAnsi="David" w:cs="David"/>
                <w:kern w:val="0"/>
                <w:rtl/>
                <w14:ligatures w14:val="none"/>
              </w:rPr>
            </w:pPr>
            <w:r>
              <w:rPr>
                <w:rFonts w:ascii="David" w:eastAsia="Times New Roman" w:hAnsi="David" w:cs="David" w:hint="cs"/>
                <w:kern w:val="0"/>
                <w:rtl/>
                <w14:ligatures w14:val="none"/>
              </w:rPr>
              <w:t>20.5.2026</w:t>
            </w:r>
          </w:p>
        </w:tc>
      </w:tr>
      <w:tr w:rsidR="00662577" w:rsidRPr="001A7724" w14:paraId="68490807" w14:textId="77777777" w:rsidTr="00054906">
        <w:trPr>
          <w:jc w:val="right"/>
        </w:trPr>
        <w:tc>
          <w:tcPr>
            <w:tcW w:w="43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EECE3A" w14:textId="77777777" w:rsidR="00662577" w:rsidRPr="001A7724" w:rsidRDefault="00662577" w:rsidP="00054906">
            <w:pPr>
              <w:spacing w:before="60" w:after="60" w:line="240" w:lineRule="auto"/>
              <w:rPr>
                <w:rFonts w:ascii="David" w:eastAsia="Times New Roman" w:hAnsi="David" w:cs="David"/>
                <w:kern w:val="0"/>
                <w:rtl/>
                <w14:ligatures w14:val="none"/>
              </w:rPr>
            </w:pPr>
            <w:r w:rsidRPr="001A7724">
              <w:rPr>
                <w:rFonts w:ascii="David" w:eastAsia="Times New Roman" w:hAnsi="David" w:cs="David"/>
                <w:kern w:val="0"/>
                <w:rtl/>
                <w14:ligatures w14:val="none"/>
              </w:rPr>
              <w:t>המועד האחרון למענה לשאלות ההבהרה</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6A4795" w14:textId="77777777" w:rsidR="00662577" w:rsidRPr="001A7724" w:rsidRDefault="00365168" w:rsidP="00054906">
            <w:pPr>
              <w:spacing w:before="60" w:after="60" w:line="240" w:lineRule="auto"/>
              <w:rPr>
                <w:rFonts w:ascii="David" w:eastAsia="Times New Roman" w:hAnsi="David" w:cs="David"/>
                <w:kern w:val="0"/>
                <w:rtl/>
                <w14:ligatures w14:val="none"/>
              </w:rPr>
            </w:pPr>
            <w:r>
              <w:rPr>
                <w:rFonts w:ascii="David" w:eastAsia="Times New Roman" w:hAnsi="David" w:cs="David" w:hint="cs"/>
                <w:kern w:val="0"/>
                <w:rtl/>
                <w14:ligatures w14:val="none"/>
              </w:rPr>
              <w:t>26.5.2026</w:t>
            </w:r>
          </w:p>
        </w:tc>
      </w:tr>
      <w:tr w:rsidR="00662577" w:rsidRPr="001A7724" w14:paraId="4D6ED133" w14:textId="77777777" w:rsidTr="001F5E75">
        <w:trPr>
          <w:jc w:val="right"/>
        </w:trPr>
        <w:tc>
          <w:tcPr>
            <w:tcW w:w="4394"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54C5D9C5" w14:textId="77777777" w:rsidR="00662577" w:rsidRPr="001A7724" w:rsidRDefault="00662577" w:rsidP="00054906">
            <w:pPr>
              <w:spacing w:before="60" w:after="60" w:line="240" w:lineRule="auto"/>
              <w:rPr>
                <w:rFonts w:ascii="David" w:eastAsia="Times New Roman" w:hAnsi="David" w:cs="David"/>
                <w:kern w:val="0"/>
                <w:rtl/>
                <w14:ligatures w14:val="none"/>
              </w:rPr>
            </w:pPr>
            <w:r w:rsidRPr="001A7724">
              <w:rPr>
                <w:rFonts w:ascii="David" w:eastAsia="Times New Roman" w:hAnsi="David" w:cs="David"/>
                <w:kern w:val="0"/>
                <w:rtl/>
                <w14:ligatures w14:val="none"/>
              </w:rPr>
              <w:t>המועד האחרון להגשת הצעות</w:t>
            </w:r>
          </w:p>
        </w:tc>
        <w:tc>
          <w:tcPr>
            <w:tcW w:w="4253" w:type="dxa"/>
            <w:tcBorders>
              <w:top w:val="nil"/>
              <w:left w:val="nil"/>
              <w:bottom w:val="nil"/>
              <w:right w:val="single" w:sz="8" w:space="0" w:color="auto"/>
            </w:tcBorders>
            <w:shd w:val="clear" w:color="auto" w:fill="FFFFFF"/>
            <w:tcMar>
              <w:top w:w="0" w:type="dxa"/>
              <w:left w:w="108" w:type="dxa"/>
              <w:bottom w:w="0" w:type="dxa"/>
              <w:right w:w="108" w:type="dxa"/>
            </w:tcMar>
            <w:hideMark/>
          </w:tcPr>
          <w:p w14:paraId="4540439E" w14:textId="77777777" w:rsidR="00662577" w:rsidRPr="001A7724" w:rsidRDefault="00365168" w:rsidP="00054906">
            <w:pPr>
              <w:spacing w:before="60" w:after="60" w:line="240" w:lineRule="auto"/>
              <w:rPr>
                <w:rFonts w:ascii="David" w:eastAsia="Times New Roman" w:hAnsi="David" w:cs="David"/>
                <w:kern w:val="0"/>
                <w:rtl/>
                <w14:ligatures w14:val="none"/>
              </w:rPr>
            </w:pPr>
            <w:r>
              <w:rPr>
                <w:rFonts w:ascii="David" w:eastAsia="Times New Roman" w:hAnsi="David" w:cs="David" w:hint="cs"/>
                <w:kern w:val="0"/>
                <w:rtl/>
                <w14:ligatures w14:val="none"/>
              </w:rPr>
              <w:t>31.5.2026</w:t>
            </w:r>
          </w:p>
        </w:tc>
      </w:tr>
      <w:tr w:rsidR="001F5E75" w:rsidRPr="001A7724" w14:paraId="519939F2" w14:textId="77777777" w:rsidTr="00054906">
        <w:trPr>
          <w:jc w:val="right"/>
        </w:trPr>
        <w:tc>
          <w:tcPr>
            <w:tcW w:w="43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3646B74" w14:textId="2F741C26" w:rsidR="001F5E75" w:rsidRPr="001A7724" w:rsidRDefault="001F5E75" w:rsidP="00054906">
            <w:pPr>
              <w:spacing w:before="60" w:after="60" w:line="240" w:lineRule="auto"/>
              <w:rPr>
                <w:rFonts w:ascii="David" w:eastAsia="Times New Roman" w:hAnsi="David" w:cs="David"/>
                <w:kern w:val="0"/>
                <w:rtl/>
                <w14:ligatures w14:val="none"/>
              </w:rPr>
            </w:pPr>
            <w:r>
              <w:rPr>
                <w:rFonts w:ascii="David" w:eastAsia="Times New Roman" w:hAnsi="David" w:cs="David" w:hint="cs"/>
                <w:kern w:val="0"/>
                <w:rtl/>
                <w14:ligatures w14:val="none"/>
              </w:rPr>
              <w:t xml:space="preserve">מועד פתיחת מעטפות המכרז </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7B0C71" w14:textId="370F82DC" w:rsidR="001F5E75" w:rsidRDefault="001F5E75" w:rsidP="00054906">
            <w:pPr>
              <w:spacing w:before="60" w:after="60" w:line="240" w:lineRule="auto"/>
              <w:rPr>
                <w:rFonts w:ascii="David" w:eastAsia="Times New Roman" w:hAnsi="David" w:cs="David"/>
                <w:kern w:val="0"/>
                <w:rtl/>
                <w14:ligatures w14:val="none"/>
              </w:rPr>
            </w:pPr>
            <w:r>
              <w:rPr>
                <w:rFonts w:ascii="David" w:eastAsia="Times New Roman" w:hAnsi="David" w:cs="David" w:hint="cs"/>
                <w:kern w:val="0"/>
                <w:rtl/>
                <w14:ligatures w14:val="none"/>
              </w:rPr>
              <w:t>31.5.2026 בשעה 16:00</w:t>
            </w:r>
          </w:p>
        </w:tc>
      </w:tr>
    </w:tbl>
    <w:p w14:paraId="2F5C7256" w14:textId="77777777" w:rsidR="00365168" w:rsidRDefault="00365168" w:rsidP="00365168">
      <w:pPr>
        <w:spacing w:after="0" w:line="360" w:lineRule="auto"/>
        <w:contextualSpacing/>
        <w:jc w:val="both"/>
        <w:rPr>
          <w:rFonts w:ascii="David" w:eastAsia="Times New Roman" w:hAnsi="David" w:cs="David"/>
          <w:b/>
          <w:bCs/>
          <w:kern w:val="0"/>
          <w:rtl/>
          <w:lang w:eastAsia="he-IL"/>
          <w14:ligatures w14:val="none"/>
        </w:rPr>
      </w:pPr>
    </w:p>
    <w:p w14:paraId="089B1ACC" w14:textId="77777777" w:rsidR="00365168" w:rsidRDefault="00365168" w:rsidP="00365168">
      <w:pPr>
        <w:spacing w:after="0" w:line="360" w:lineRule="auto"/>
        <w:contextualSpacing/>
        <w:jc w:val="both"/>
        <w:rPr>
          <w:rFonts w:ascii="David" w:eastAsia="Times New Roman" w:hAnsi="David" w:cs="David"/>
          <w:b/>
          <w:bCs/>
          <w:kern w:val="0"/>
          <w:rtl/>
          <w:lang w:eastAsia="he-IL"/>
          <w14:ligatures w14:val="none"/>
        </w:rPr>
      </w:pPr>
    </w:p>
    <w:p w14:paraId="415FB783" w14:textId="77777777" w:rsidR="00365168" w:rsidRDefault="00365168" w:rsidP="00365168">
      <w:pPr>
        <w:spacing w:after="0" w:line="360" w:lineRule="auto"/>
        <w:contextualSpacing/>
        <w:jc w:val="both"/>
        <w:rPr>
          <w:rFonts w:ascii="David" w:eastAsia="Times New Roman" w:hAnsi="David" w:cs="David"/>
          <w:b/>
          <w:bCs/>
          <w:kern w:val="0"/>
          <w:rtl/>
          <w:lang w:eastAsia="he-IL"/>
          <w14:ligatures w14:val="none"/>
        </w:rPr>
      </w:pPr>
    </w:p>
    <w:p w14:paraId="100FE74C" w14:textId="77777777" w:rsidR="00662577" w:rsidRPr="00365168" w:rsidRDefault="00662577" w:rsidP="00365168">
      <w:pPr>
        <w:pStyle w:val="a3"/>
        <w:numPr>
          <w:ilvl w:val="0"/>
          <w:numId w:val="3"/>
        </w:numPr>
        <w:spacing w:after="0" w:line="360" w:lineRule="auto"/>
        <w:jc w:val="both"/>
        <w:rPr>
          <w:rFonts w:ascii="David" w:eastAsia="Times New Roman" w:hAnsi="David" w:cs="David"/>
          <w:b/>
          <w:bCs/>
          <w:kern w:val="0"/>
          <w:lang w:eastAsia="he-IL"/>
          <w14:ligatures w14:val="none"/>
        </w:rPr>
      </w:pPr>
      <w:r w:rsidRPr="00365168">
        <w:rPr>
          <w:rFonts w:ascii="David" w:eastAsia="Times New Roman" w:hAnsi="David" w:cs="David"/>
          <w:b/>
          <w:bCs/>
          <w:kern w:val="0"/>
          <w:rtl/>
          <w:lang w:eastAsia="he-IL"/>
          <w14:ligatures w14:val="none"/>
        </w:rPr>
        <w:t xml:space="preserve">שאלות ניתן לפנות  למזכירת האגף במייל </w:t>
      </w:r>
      <w:hyperlink r:id="rId6" w:history="1">
        <w:r w:rsidRPr="00365168">
          <w:rPr>
            <w:rStyle w:val="Hyperlink"/>
            <w:rFonts w:ascii="David" w:eastAsia="Times New Roman" w:hAnsi="David" w:cs="David" w:hint="cs"/>
            <w:b/>
            <w:bCs/>
            <w:kern w:val="0"/>
            <w:rtl/>
            <w:lang w:eastAsia="he-IL"/>
            <w14:ligatures w14:val="none"/>
          </w:rPr>
          <w:t>____</w:t>
        </w:r>
        <w:r w:rsidRPr="00365168">
          <w:rPr>
            <w:rStyle w:val="Hyperlink"/>
            <w:rFonts w:ascii="David" w:eastAsia="Times New Roman" w:hAnsi="David" w:cs="David"/>
            <w:b/>
            <w:bCs/>
            <w:kern w:val="0"/>
            <w:lang w:eastAsia="he-IL"/>
            <w14:ligatures w14:val="none"/>
          </w:rPr>
          <w:t>Zohar-c@motzkin.org</w:t>
        </w:r>
        <w:r w:rsidRPr="00365168">
          <w:rPr>
            <w:rStyle w:val="Hyperlink"/>
            <w:rFonts w:ascii="David" w:eastAsia="Times New Roman" w:hAnsi="David" w:cs="David" w:hint="cs"/>
            <w:b/>
            <w:bCs/>
            <w:kern w:val="0"/>
            <w:rtl/>
            <w:lang w:eastAsia="he-IL"/>
            <w14:ligatures w14:val="none"/>
          </w:rPr>
          <w:t>____</w:t>
        </w:r>
      </w:hyperlink>
      <w:r w:rsidRPr="00365168">
        <w:rPr>
          <w:rFonts w:ascii="David" w:eastAsia="Times New Roman" w:hAnsi="David" w:cs="David"/>
          <w:b/>
          <w:bCs/>
          <w:kern w:val="0"/>
          <w:lang w:eastAsia="he-IL"/>
          <w14:ligatures w14:val="none"/>
        </w:rPr>
        <w:t xml:space="preserve"> </w:t>
      </w:r>
    </w:p>
    <w:p w14:paraId="4D2905C2" w14:textId="77777777" w:rsidR="00365168" w:rsidRPr="00365168" w:rsidRDefault="00365168" w:rsidP="00365168">
      <w:pPr>
        <w:spacing w:after="0" w:line="360" w:lineRule="auto"/>
        <w:ind w:left="1069"/>
        <w:contextualSpacing/>
        <w:jc w:val="both"/>
        <w:rPr>
          <w:rFonts w:ascii="David" w:eastAsia="Times New Roman" w:hAnsi="David" w:cs="David"/>
          <w:b/>
          <w:bCs/>
          <w:kern w:val="0"/>
          <w:lang w:eastAsia="he-IL"/>
          <w14:ligatures w14:val="none"/>
        </w:rPr>
      </w:pPr>
    </w:p>
    <w:p w14:paraId="39CEB154" w14:textId="77777777" w:rsidR="00662577" w:rsidRPr="001A7724" w:rsidRDefault="00662577" w:rsidP="00365168">
      <w:pPr>
        <w:spacing w:after="0" w:line="360" w:lineRule="auto"/>
        <w:ind w:left="786"/>
        <w:contextualSpacing/>
        <w:jc w:val="both"/>
        <w:rPr>
          <w:rFonts w:ascii="David" w:eastAsia="Times New Roman" w:hAnsi="David" w:cs="David"/>
          <w:b/>
          <w:bCs/>
          <w:kern w:val="0"/>
          <w:lang w:eastAsia="he-IL"/>
          <w14:ligatures w14:val="none"/>
        </w:rPr>
      </w:pPr>
      <w:r w:rsidRPr="001A7724">
        <w:rPr>
          <w:rFonts w:ascii="David" w:eastAsia="Times New Roman" w:hAnsi="David" w:cs="David"/>
          <w:b/>
          <w:bCs/>
          <w:kern w:val="0"/>
          <w:rtl/>
          <w:lang w:eastAsia="he-IL"/>
          <w14:ligatures w14:val="none"/>
        </w:rPr>
        <w:t xml:space="preserve"> הצעות ניתן להגיש בתאריך</w:t>
      </w:r>
      <w:r w:rsidRPr="00662577">
        <w:rPr>
          <w:rFonts w:ascii="David" w:eastAsia="Times New Roman" w:hAnsi="David" w:cs="David"/>
          <w:b/>
          <w:bCs/>
          <w:kern w:val="0"/>
          <w:u w:val="single"/>
          <w:rtl/>
          <w:lang w:eastAsia="he-IL"/>
          <w14:ligatures w14:val="none"/>
        </w:rPr>
        <w:t>_______</w:t>
      </w:r>
      <w:r w:rsidR="00365168">
        <w:rPr>
          <w:rFonts w:ascii="David" w:eastAsia="Times New Roman" w:hAnsi="David" w:cs="David" w:hint="cs"/>
          <w:b/>
          <w:bCs/>
          <w:kern w:val="0"/>
          <w:u w:val="single"/>
          <w:rtl/>
          <w:lang w:eastAsia="he-IL"/>
          <w14:ligatures w14:val="none"/>
        </w:rPr>
        <w:t>31</w:t>
      </w:r>
      <w:r w:rsidRPr="00662577">
        <w:rPr>
          <w:rFonts w:ascii="David" w:eastAsia="Times New Roman" w:hAnsi="David" w:cs="David" w:hint="cs"/>
          <w:b/>
          <w:bCs/>
          <w:kern w:val="0"/>
          <w:u w:val="single"/>
          <w:rtl/>
          <w:lang w:eastAsia="he-IL"/>
          <w14:ligatures w14:val="none"/>
        </w:rPr>
        <w:t>.5.2026</w:t>
      </w:r>
      <w:r w:rsidRPr="00662577">
        <w:rPr>
          <w:rFonts w:ascii="David" w:eastAsia="Times New Roman" w:hAnsi="David" w:cs="David"/>
          <w:b/>
          <w:bCs/>
          <w:kern w:val="0"/>
          <w:u w:val="single"/>
          <w:rtl/>
          <w:lang w:eastAsia="he-IL"/>
          <w14:ligatures w14:val="none"/>
        </w:rPr>
        <w:t>____</w:t>
      </w:r>
      <w:r w:rsidRPr="001A7724">
        <w:rPr>
          <w:rFonts w:ascii="David" w:eastAsia="Times New Roman" w:hAnsi="David" w:cs="David"/>
          <w:b/>
          <w:bCs/>
          <w:kern w:val="0"/>
          <w:rtl/>
          <w:lang w:eastAsia="he-IL"/>
          <w14:ligatures w14:val="none"/>
        </w:rPr>
        <w:t xml:space="preserve"> עד השעה 12:00 בתיבת המכרזים בקו</w:t>
      </w:r>
      <w:r>
        <w:rPr>
          <w:rFonts w:ascii="David" w:eastAsia="Times New Roman" w:hAnsi="David" w:cs="David" w:hint="cs"/>
          <w:b/>
          <w:bCs/>
          <w:kern w:val="0"/>
          <w:rtl/>
          <w:lang w:eastAsia="he-IL"/>
          <w14:ligatures w14:val="none"/>
        </w:rPr>
        <w:t xml:space="preserve">מה שלישית </w:t>
      </w:r>
      <w:r w:rsidRPr="001A7724">
        <w:rPr>
          <w:rFonts w:ascii="David" w:eastAsia="Times New Roman" w:hAnsi="David" w:cs="David"/>
          <w:b/>
          <w:bCs/>
          <w:kern w:val="0"/>
          <w:rtl/>
          <w:lang w:eastAsia="he-IL"/>
          <w14:ligatures w14:val="none"/>
        </w:rPr>
        <w:t xml:space="preserve">של בניין </w:t>
      </w:r>
      <w:r w:rsidRPr="001A7724">
        <w:rPr>
          <w:rFonts w:ascii="David" w:eastAsia="Times New Roman" w:hAnsi="David" w:cs="David" w:hint="cs"/>
          <w:b/>
          <w:bCs/>
          <w:kern w:val="0"/>
          <w:rtl/>
          <w:lang w:eastAsia="he-IL"/>
          <w14:ligatures w14:val="none"/>
        </w:rPr>
        <w:t>הרשות</w:t>
      </w:r>
      <w:r>
        <w:rPr>
          <w:rFonts w:ascii="David" w:eastAsia="Times New Roman" w:hAnsi="David" w:cs="David" w:hint="cs"/>
          <w:b/>
          <w:bCs/>
          <w:kern w:val="0"/>
          <w:rtl/>
          <w:lang w:eastAsia="he-IL"/>
          <w14:ligatures w14:val="none"/>
        </w:rPr>
        <w:t xml:space="preserve"> בלשכת מנכל,</w:t>
      </w:r>
      <w:r w:rsidRPr="001A7724">
        <w:rPr>
          <w:rFonts w:ascii="David" w:eastAsia="Times New Roman" w:hAnsi="David" w:cs="David" w:hint="cs"/>
          <w:b/>
          <w:bCs/>
          <w:kern w:val="0"/>
          <w:rtl/>
          <w:lang w:eastAsia="he-IL"/>
          <w14:ligatures w14:val="none"/>
        </w:rPr>
        <w:t xml:space="preserve"> ברחוב </w:t>
      </w:r>
      <w:r>
        <w:rPr>
          <w:rFonts w:ascii="David" w:eastAsia="Times New Roman" w:hAnsi="David" w:cs="David" w:hint="cs"/>
          <w:b/>
          <w:bCs/>
          <w:kern w:val="0"/>
          <w:rtl/>
          <w:lang w:eastAsia="he-IL"/>
          <w14:ligatures w14:val="none"/>
        </w:rPr>
        <w:t>בן גוריון 80, קריית מוצקין</w:t>
      </w:r>
      <w:r w:rsidRPr="001A7724">
        <w:rPr>
          <w:rFonts w:ascii="David" w:eastAsia="Times New Roman" w:hAnsi="David" w:cs="David"/>
          <w:b/>
          <w:bCs/>
          <w:kern w:val="0"/>
          <w:rtl/>
          <w:lang w:eastAsia="he-IL"/>
          <w14:ligatures w14:val="none"/>
        </w:rPr>
        <w:t>, בימי ושעות קבלת קהל.</w:t>
      </w:r>
    </w:p>
    <w:p w14:paraId="4975B2CA" w14:textId="77777777" w:rsidR="00662577" w:rsidRPr="001A7724" w:rsidRDefault="00662577" w:rsidP="00662577">
      <w:pPr>
        <w:numPr>
          <w:ilvl w:val="0"/>
          <w:numId w:val="3"/>
        </w:numPr>
        <w:spacing w:after="0" w:line="360" w:lineRule="auto"/>
        <w:contextualSpacing/>
        <w:jc w:val="both"/>
        <w:rPr>
          <w:rFonts w:ascii="David" w:eastAsia="Times New Roman" w:hAnsi="David" w:cs="David"/>
          <w:b/>
          <w:bCs/>
          <w:kern w:val="0"/>
          <w:lang w:eastAsia="he-IL"/>
          <w14:ligatures w14:val="none"/>
        </w:rPr>
      </w:pPr>
      <w:r w:rsidRPr="001A7724">
        <w:rPr>
          <w:rFonts w:ascii="David" w:eastAsia="Times New Roman" w:hAnsi="David" w:cs="David" w:hint="cs"/>
          <w:b/>
          <w:bCs/>
          <w:kern w:val="0"/>
          <w:rtl/>
          <w:lang w:eastAsia="he-IL"/>
          <w14:ligatures w14:val="none"/>
        </w:rPr>
        <w:t xml:space="preserve">הרשות </w:t>
      </w:r>
      <w:r w:rsidRPr="001A7724">
        <w:rPr>
          <w:rFonts w:ascii="David" w:eastAsia="Times New Roman" w:hAnsi="David" w:cs="David"/>
          <w:b/>
          <w:bCs/>
          <w:kern w:val="0"/>
          <w:rtl/>
          <w:lang w:eastAsia="he-IL"/>
          <w14:ligatures w14:val="none"/>
        </w:rPr>
        <w:t>שומרת לעצמה את הזכות לשנות או לבטל את  המכרז או חלק ממנו לפי שיקול דעתה הבלעדי מבלי שהדבר יחייב אותה בשום תשלום או עלות.</w:t>
      </w:r>
    </w:p>
    <w:p w14:paraId="4358CFF7" w14:textId="77777777" w:rsidR="00662577" w:rsidRPr="001A7724" w:rsidRDefault="00662577" w:rsidP="00662577">
      <w:pPr>
        <w:spacing w:after="0" w:line="360" w:lineRule="auto"/>
        <w:rPr>
          <w:rFonts w:ascii="David" w:eastAsia="Times New Roman" w:hAnsi="David" w:cs="David"/>
          <w:b/>
          <w:bCs/>
          <w:kern w:val="0"/>
          <w:rtl/>
          <w:lang w:eastAsia="he-IL"/>
          <w14:ligatures w14:val="none"/>
        </w:rPr>
      </w:pPr>
    </w:p>
    <w:p w14:paraId="412F15BD" w14:textId="77777777" w:rsidR="00662577" w:rsidRPr="001A7724" w:rsidRDefault="00662577" w:rsidP="00662577">
      <w:pPr>
        <w:numPr>
          <w:ilvl w:val="0"/>
          <w:numId w:val="3"/>
        </w:numPr>
        <w:spacing w:after="0" w:line="360" w:lineRule="auto"/>
        <w:jc w:val="both"/>
        <w:rPr>
          <w:rFonts w:ascii="David" w:eastAsia="Times New Roman" w:hAnsi="David" w:cs="David"/>
          <w:kern w:val="0"/>
          <w:rtl/>
          <w:lang w:eastAsia="he-IL"/>
          <w14:ligatures w14:val="none"/>
        </w:rPr>
      </w:pPr>
      <w:r w:rsidRPr="001A7724">
        <w:rPr>
          <w:rFonts w:ascii="David" w:eastAsia="Times New Roman" w:hAnsi="David" w:cs="David"/>
          <w:b/>
          <w:bCs/>
          <w:kern w:val="0"/>
          <w:rtl/>
          <w:lang w:eastAsia="he-IL"/>
          <w14:ligatures w14:val="none"/>
        </w:rPr>
        <w:t>בחירת ההצעה הזוכה</w:t>
      </w:r>
      <w:r w:rsidRPr="001A7724">
        <w:rPr>
          <w:rFonts w:ascii="David" w:eastAsia="Times New Roman" w:hAnsi="David" w:cs="David"/>
          <w:kern w:val="0"/>
          <w:rtl/>
          <w:lang w:eastAsia="he-IL"/>
          <w14:ligatures w14:val="none"/>
        </w:rPr>
        <w:t xml:space="preserve"> :</w:t>
      </w:r>
    </w:p>
    <w:p w14:paraId="4661D9CA" w14:textId="77777777" w:rsidR="00662577" w:rsidRPr="001A7724" w:rsidRDefault="00662577" w:rsidP="00662577">
      <w:pPr>
        <w:spacing w:after="0" w:line="360" w:lineRule="auto"/>
        <w:ind w:left="720"/>
        <w:jc w:val="both"/>
        <w:rPr>
          <w:rFonts w:ascii="David" w:eastAsia="Times New Roman" w:hAnsi="David" w:cs="David"/>
          <w:kern w:val="0"/>
          <w:lang w:eastAsia="he-IL"/>
          <w14:ligatures w14:val="none"/>
        </w:rPr>
      </w:pPr>
    </w:p>
    <w:p w14:paraId="32ECE3F7" w14:textId="77777777" w:rsidR="00662577" w:rsidRPr="001A7724" w:rsidRDefault="00662577" w:rsidP="00662577">
      <w:pPr>
        <w:numPr>
          <w:ilvl w:val="1"/>
          <w:numId w:val="4"/>
        </w:numPr>
        <w:spacing w:after="0" w:line="360" w:lineRule="auto"/>
        <w:ind w:left="1360"/>
        <w:contextualSpacing/>
        <w:jc w:val="both"/>
        <w:rPr>
          <w:rFonts w:ascii="David" w:eastAsia="Times New Roman" w:hAnsi="David" w:cs="David"/>
          <w:kern w:val="0"/>
          <w:lang w:eastAsia="he-IL"/>
          <w14:ligatures w14:val="none"/>
        </w:rPr>
      </w:pPr>
      <w:r w:rsidRPr="001A7724">
        <w:rPr>
          <w:rFonts w:ascii="David" w:eastAsia="Times New Roman" w:hAnsi="David" w:cs="David" w:hint="cs"/>
          <w:kern w:val="0"/>
          <w:rtl/>
          <w:lang w:eastAsia="he-IL"/>
          <w14:ligatures w14:val="none"/>
        </w:rPr>
        <w:t>בשלב ראשון תיבחן עמידת ההצעה בתנאי הסף.</w:t>
      </w:r>
    </w:p>
    <w:p w14:paraId="44F23C71" w14:textId="77777777" w:rsidR="00662577" w:rsidRPr="001A7724" w:rsidRDefault="00662577" w:rsidP="00662577">
      <w:pPr>
        <w:numPr>
          <w:ilvl w:val="1"/>
          <w:numId w:val="4"/>
        </w:numPr>
        <w:spacing w:after="0" w:line="360" w:lineRule="auto"/>
        <w:ind w:left="1360"/>
        <w:contextualSpacing/>
        <w:jc w:val="both"/>
        <w:rPr>
          <w:rFonts w:ascii="David" w:eastAsia="Times New Roman" w:hAnsi="David" w:cs="David"/>
          <w:kern w:val="0"/>
          <w:lang w:eastAsia="he-IL"/>
          <w14:ligatures w14:val="none"/>
        </w:rPr>
      </w:pPr>
      <w:r w:rsidRPr="001A7724">
        <w:rPr>
          <w:rFonts w:ascii="David" w:eastAsia="Times New Roman" w:hAnsi="David" w:cs="David" w:hint="cs"/>
          <w:kern w:val="0"/>
          <w:rtl/>
          <w:lang w:eastAsia="he-IL"/>
          <w14:ligatures w14:val="none"/>
        </w:rPr>
        <w:t xml:space="preserve">הצעה שתעמוד בתנאי הסף תועבר לבחינת ועדה מקצועית. </w:t>
      </w:r>
      <w:r w:rsidRPr="001A7724">
        <w:rPr>
          <w:rFonts w:ascii="David" w:eastAsia="Times New Roman" w:hAnsi="David" w:cs="David"/>
          <w:kern w:val="0"/>
          <w:rtl/>
          <w:lang w:eastAsia="he-IL"/>
          <w14:ligatures w14:val="none"/>
        </w:rPr>
        <w:t>כל הצעה תקבל ציון משוקלל, על סמך ציון איכות בהתאם ל</w:t>
      </w:r>
      <w:r w:rsidRPr="001A7724">
        <w:rPr>
          <w:rFonts w:ascii="David" w:eastAsia="Times New Roman" w:hAnsi="David" w:cs="David" w:hint="cs"/>
          <w:kern w:val="0"/>
          <w:rtl/>
          <w:lang w:eastAsia="he-IL"/>
          <w14:ligatures w14:val="none"/>
        </w:rPr>
        <w:t>אמות המידה המפורטות</w:t>
      </w:r>
      <w:r w:rsidRPr="001A7724">
        <w:rPr>
          <w:rFonts w:ascii="David" w:eastAsia="Times New Roman" w:hAnsi="David" w:cs="David"/>
          <w:kern w:val="0"/>
          <w:rtl/>
          <w:lang w:eastAsia="he-IL"/>
          <w14:ligatures w14:val="none"/>
        </w:rPr>
        <w:t xml:space="preserve"> בנספח ג' למכרז זה.</w:t>
      </w:r>
      <w:r w:rsidRPr="001A7724" w:rsidDel="00C16130">
        <w:rPr>
          <w:rFonts w:ascii="David" w:eastAsia="Times New Roman" w:hAnsi="David" w:cs="David"/>
          <w:kern w:val="0"/>
          <w:rtl/>
          <w:lang w:eastAsia="he-IL"/>
          <w14:ligatures w14:val="none"/>
        </w:rPr>
        <w:t xml:space="preserve"> </w:t>
      </w:r>
      <w:r w:rsidRPr="001A7724">
        <w:rPr>
          <w:rFonts w:ascii="David" w:eastAsia="Times New Roman" w:hAnsi="David" w:cs="David"/>
          <w:kern w:val="0"/>
          <w:rtl/>
          <w:lang w:eastAsia="he-IL"/>
          <w14:ligatures w14:val="none"/>
        </w:rPr>
        <w:t>לאור האמור, על המציע לצרף את מלוא האסמכתאות שמעידות על הניסיון והאיכות שלו כמפורט לעיל.</w:t>
      </w:r>
    </w:p>
    <w:p w14:paraId="1C05A05B" w14:textId="77777777" w:rsidR="00662577" w:rsidRPr="001A7724" w:rsidRDefault="00662577" w:rsidP="00662577">
      <w:pPr>
        <w:numPr>
          <w:ilvl w:val="1"/>
          <w:numId w:val="4"/>
        </w:numPr>
        <w:spacing w:after="0" w:line="360" w:lineRule="auto"/>
        <w:ind w:left="1360"/>
        <w:contextualSpacing/>
        <w:jc w:val="both"/>
        <w:rPr>
          <w:rFonts w:ascii="David" w:eastAsia="Times New Roman" w:hAnsi="David" w:cs="David"/>
          <w:kern w:val="0"/>
          <w:lang w:eastAsia="he-IL"/>
          <w14:ligatures w14:val="none"/>
        </w:rPr>
      </w:pPr>
      <w:r w:rsidRPr="001A7724">
        <w:rPr>
          <w:rFonts w:ascii="David" w:eastAsia="Times New Roman" w:hAnsi="David" w:cs="David" w:hint="cs"/>
          <w:kern w:val="0"/>
          <w:rtl/>
          <w:lang w:eastAsia="he-IL"/>
          <w14:ligatures w14:val="none"/>
        </w:rPr>
        <w:t>הרכב הועדה המקצועית יהיה</w:t>
      </w:r>
      <w:r w:rsidRPr="001A7724">
        <w:rPr>
          <w:rFonts w:ascii="David" w:eastAsia="Times New Roman" w:hAnsi="David" w:cs="David"/>
          <w:kern w:val="0"/>
          <w:rtl/>
          <w:lang w:eastAsia="he-IL"/>
          <w14:ligatures w14:val="none"/>
        </w:rPr>
        <w:t xml:space="preserve">: מנהל המחלקה לשירותים חברתיים </w:t>
      </w:r>
      <w:r w:rsidRPr="001A7724">
        <w:rPr>
          <w:rFonts w:ascii="David" w:eastAsia="Times New Roman" w:hAnsi="David" w:cs="David" w:hint="cs"/>
          <w:kern w:val="0"/>
          <w:rtl/>
          <w:lang w:eastAsia="he-IL"/>
          <w14:ligatures w14:val="none"/>
        </w:rPr>
        <w:t>ברשות,</w:t>
      </w:r>
      <w:r w:rsidRPr="001A7724">
        <w:rPr>
          <w:rFonts w:ascii="David" w:eastAsia="Times New Roman" w:hAnsi="David" w:cs="David"/>
          <w:kern w:val="0"/>
          <w:rtl/>
          <w:lang w:eastAsia="he-IL"/>
          <w14:ligatures w14:val="none"/>
        </w:rPr>
        <w:t xml:space="preserve"> מנהל נפה ממשרד הרווחה</w:t>
      </w:r>
      <w:r w:rsidRPr="001A7724">
        <w:rPr>
          <w:rFonts w:ascii="David" w:eastAsia="Times New Roman" w:hAnsi="David" w:cs="David" w:hint="cs"/>
          <w:kern w:val="0"/>
          <w:rtl/>
          <w:lang w:eastAsia="he-IL"/>
          <w14:ligatures w14:val="none"/>
        </w:rPr>
        <w:t xml:space="preserve"> </w:t>
      </w:r>
      <w:r w:rsidRPr="001A7724">
        <w:rPr>
          <w:rFonts w:ascii="David" w:eastAsia="Times New Roman" w:hAnsi="David" w:cs="David"/>
          <w:kern w:val="0"/>
          <w:rtl/>
          <w:lang w:eastAsia="he-IL"/>
          <w14:ligatures w14:val="none"/>
        </w:rPr>
        <w:t>והביטחון החברתי או מי מטעמו, ועו"ס מתחום אזרחים ותיקים מרשות מקומית אחרת.</w:t>
      </w:r>
    </w:p>
    <w:p w14:paraId="1EE58CB7" w14:textId="77777777" w:rsidR="00662577" w:rsidRPr="001A7724" w:rsidRDefault="00662577" w:rsidP="00662577">
      <w:pPr>
        <w:numPr>
          <w:ilvl w:val="1"/>
          <w:numId w:val="4"/>
        </w:numPr>
        <w:spacing w:after="0" w:line="360" w:lineRule="auto"/>
        <w:ind w:left="1360"/>
        <w:jc w:val="both"/>
        <w:rPr>
          <w:rFonts w:ascii="David" w:eastAsia="Times New Roman" w:hAnsi="David" w:cs="David"/>
          <w:kern w:val="0"/>
          <w:lang w:eastAsia="he-IL"/>
          <w14:ligatures w14:val="none"/>
        </w:rPr>
      </w:pPr>
      <w:r w:rsidRPr="001A7724">
        <w:rPr>
          <w:rFonts w:ascii="David" w:eastAsia="Times New Roman" w:hAnsi="David" w:cs="David"/>
          <w:kern w:val="0"/>
          <w:rtl/>
          <w:lang w:eastAsia="he-IL"/>
          <w14:ligatures w14:val="none"/>
        </w:rPr>
        <w:t>מובהר כי לצורך בחירה במשתתף כזוכה, עליו לקבל לכל הפחות ניקוד של 70 נקודות, גם אם מדובר במציע יחיד.</w:t>
      </w:r>
    </w:p>
    <w:p w14:paraId="67541129" w14:textId="77777777" w:rsidR="00662577" w:rsidRPr="001A7724" w:rsidRDefault="00662577" w:rsidP="00662577">
      <w:pPr>
        <w:numPr>
          <w:ilvl w:val="1"/>
          <w:numId w:val="4"/>
        </w:numPr>
        <w:spacing w:after="0" w:line="360" w:lineRule="auto"/>
        <w:ind w:left="1360"/>
        <w:jc w:val="both"/>
        <w:rPr>
          <w:rFonts w:ascii="David" w:eastAsia="Times New Roman" w:hAnsi="David" w:cs="David"/>
          <w:kern w:val="0"/>
          <w:rtl/>
          <w:lang w:eastAsia="he-IL"/>
          <w14:ligatures w14:val="none"/>
        </w:rPr>
      </w:pPr>
      <w:r w:rsidRPr="001A7724">
        <w:rPr>
          <w:rFonts w:ascii="David" w:eastAsia="Times New Roman" w:hAnsi="David" w:cs="David"/>
          <w:kern w:val="0"/>
          <w:rtl/>
          <w:lang w:eastAsia="he-IL"/>
          <w14:ligatures w14:val="none"/>
        </w:rPr>
        <w:t>מובהר כי הזכייה כפופה לאישור משרד הרווחה והביטחון החברתי.</w:t>
      </w:r>
    </w:p>
    <w:p w14:paraId="1F233314" w14:textId="77777777" w:rsidR="00662577" w:rsidRPr="001A7724" w:rsidRDefault="00662577" w:rsidP="00662577">
      <w:pPr>
        <w:spacing w:after="0" w:line="360" w:lineRule="auto"/>
        <w:ind w:left="1360"/>
        <w:jc w:val="both"/>
        <w:rPr>
          <w:rFonts w:ascii="David" w:eastAsia="Times New Roman" w:hAnsi="David" w:cs="David"/>
          <w:kern w:val="0"/>
          <w:rtl/>
          <w:lang w:eastAsia="he-IL"/>
          <w14:ligatures w14:val="none"/>
        </w:rPr>
      </w:pPr>
    </w:p>
    <w:p w14:paraId="246B504C" w14:textId="77777777" w:rsidR="00662577" w:rsidRPr="001A7724" w:rsidRDefault="00662577" w:rsidP="00662577">
      <w:pPr>
        <w:numPr>
          <w:ilvl w:val="0"/>
          <w:numId w:val="4"/>
        </w:numPr>
        <w:spacing w:after="0" w:line="360" w:lineRule="auto"/>
        <w:rPr>
          <w:rFonts w:ascii="David" w:eastAsia="Times New Roman" w:hAnsi="David" w:cs="David"/>
          <w:b/>
          <w:bCs/>
          <w:kern w:val="0"/>
          <w:lang w:eastAsia="he-IL"/>
          <w14:ligatures w14:val="none"/>
        </w:rPr>
      </w:pPr>
      <w:r w:rsidRPr="001A7724">
        <w:rPr>
          <w:rFonts w:ascii="David" w:eastAsia="Times New Roman" w:hAnsi="David" w:cs="David"/>
          <w:b/>
          <w:bCs/>
          <w:kern w:val="0"/>
          <w:rtl/>
          <w:lang w:eastAsia="he-IL"/>
          <w14:ligatures w14:val="none"/>
        </w:rPr>
        <w:t>התמורה :</w:t>
      </w:r>
    </w:p>
    <w:p w14:paraId="43F438C5" w14:textId="77777777" w:rsidR="00662577" w:rsidRPr="001A7724" w:rsidRDefault="00662577" w:rsidP="00662577">
      <w:pPr>
        <w:numPr>
          <w:ilvl w:val="1"/>
          <w:numId w:val="4"/>
        </w:numPr>
        <w:spacing w:after="0" w:line="360" w:lineRule="auto"/>
        <w:ind w:left="1360" w:hanging="425"/>
        <w:jc w:val="both"/>
        <w:rPr>
          <w:rFonts w:ascii="David" w:eastAsia="Times New Roman" w:hAnsi="David" w:cs="David"/>
          <w:kern w:val="0"/>
          <w:lang w:eastAsia="he-IL"/>
          <w14:ligatures w14:val="none"/>
        </w:rPr>
      </w:pPr>
      <w:r w:rsidRPr="001A7724">
        <w:rPr>
          <w:rFonts w:ascii="David" w:eastAsia="Times New Roman" w:hAnsi="David" w:cs="David"/>
          <w:kern w:val="0"/>
          <w:rtl/>
          <w:lang w:eastAsia="he-IL"/>
          <w14:ligatures w14:val="none"/>
        </w:rPr>
        <w:t xml:space="preserve">הספק יקבל את מלוא התמורה מאת משרד הרווחה והביטחון החברתי באמצעות ייפוי </w:t>
      </w:r>
      <w:proofErr w:type="spellStart"/>
      <w:r w:rsidRPr="001A7724">
        <w:rPr>
          <w:rFonts w:ascii="David" w:eastAsia="Times New Roman" w:hAnsi="David" w:cs="David"/>
          <w:kern w:val="0"/>
          <w:rtl/>
          <w:lang w:eastAsia="he-IL"/>
          <w14:ligatures w14:val="none"/>
        </w:rPr>
        <w:t>כח</w:t>
      </w:r>
      <w:proofErr w:type="spellEnd"/>
      <w:r w:rsidRPr="001A7724">
        <w:rPr>
          <w:rFonts w:ascii="David" w:eastAsia="Times New Roman" w:hAnsi="David" w:cs="David"/>
          <w:kern w:val="0"/>
          <w:rtl/>
          <w:lang w:eastAsia="he-IL"/>
          <w14:ligatures w14:val="none"/>
        </w:rPr>
        <w:t xml:space="preserve"> שייחתם על ידי העירייה לצורך כך. התמורה שתתקבל ממשרד הרווחה תכסה כל עלויות ההכנה, ההפעלה, </w:t>
      </w:r>
      <w:proofErr w:type="spellStart"/>
      <w:r w:rsidRPr="001A7724">
        <w:rPr>
          <w:rFonts w:ascii="David" w:eastAsia="Times New Roman" w:hAnsi="David" w:cs="David"/>
          <w:kern w:val="0"/>
          <w:rtl/>
          <w:lang w:eastAsia="he-IL"/>
          <w14:ligatures w14:val="none"/>
        </w:rPr>
        <w:t>כח</w:t>
      </w:r>
      <w:proofErr w:type="spellEnd"/>
      <w:r w:rsidRPr="001A7724">
        <w:rPr>
          <w:rFonts w:ascii="David" w:eastAsia="Times New Roman" w:hAnsi="David" w:cs="David"/>
          <w:kern w:val="0"/>
          <w:rtl/>
          <w:lang w:eastAsia="he-IL"/>
          <w14:ligatures w14:val="none"/>
        </w:rPr>
        <w:t xml:space="preserve"> האדם, המצרכים, עלויות החשמל והמים, וכל עניין אחר הכרוך באספקת השירותים. </w:t>
      </w:r>
    </w:p>
    <w:p w14:paraId="0B32AA26" w14:textId="77777777" w:rsidR="00662577" w:rsidRPr="001A7724" w:rsidRDefault="00662577" w:rsidP="00662577">
      <w:pPr>
        <w:numPr>
          <w:ilvl w:val="1"/>
          <w:numId w:val="4"/>
        </w:numPr>
        <w:spacing w:after="0" w:line="360" w:lineRule="auto"/>
        <w:ind w:left="1360" w:hanging="425"/>
        <w:jc w:val="both"/>
        <w:rPr>
          <w:rFonts w:ascii="David" w:eastAsia="Times New Roman" w:hAnsi="David" w:cs="David"/>
          <w:kern w:val="0"/>
          <w:lang w:eastAsia="he-IL"/>
          <w14:ligatures w14:val="none"/>
        </w:rPr>
      </w:pPr>
      <w:r w:rsidRPr="001A7724">
        <w:rPr>
          <w:rFonts w:ascii="David" w:eastAsia="Times New Roman" w:hAnsi="David" w:cs="David"/>
          <w:kern w:val="0"/>
          <w:rtl/>
          <w:lang w:eastAsia="he-IL"/>
          <w14:ligatures w14:val="none"/>
        </w:rPr>
        <w:t>בנוסף, הספק הזוכה שיפעיל את מרכז היום יהיה זכאי לקבל תמורה מאת המוסד לביטוח לאומי, עבור המטופלים זכאי חוק סיעוד במרכז היום, וזאת לפי מספר הזכאים שיקבלו שירות מהמרכז, לפי התעריף שמשלם המוסד לביטוח לאומי.</w:t>
      </w:r>
    </w:p>
    <w:p w14:paraId="31B61958" w14:textId="77777777" w:rsidR="00662577" w:rsidRPr="001A7724" w:rsidRDefault="00662577" w:rsidP="00662577">
      <w:pPr>
        <w:spacing w:after="0" w:line="360" w:lineRule="auto"/>
        <w:ind w:left="1360"/>
        <w:jc w:val="both"/>
        <w:rPr>
          <w:rFonts w:ascii="David" w:eastAsia="Times New Roman" w:hAnsi="David" w:cs="David"/>
          <w:kern w:val="0"/>
          <w:lang w:eastAsia="he-IL"/>
          <w14:ligatures w14:val="none"/>
        </w:rPr>
      </w:pPr>
    </w:p>
    <w:p w14:paraId="31F71EE2" w14:textId="77777777" w:rsidR="00662577" w:rsidRPr="001A7724" w:rsidRDefault="00662577" w:rsidP="00662577">
      <w:pPr>
        <w:numPr>
          <w:ilvl w:val="1"/>
          <w:numId w:val="4"/>
        </w:numPr>
        <w:spacing w:after="0" w:line="360" w:lineRule="auto"/>
        <w:ind w:left="1360" w:hanging="425"/>
        <w:jc w:val="both"/>
        <w:rPr>
          <w:rFonts w:ascii="David" w:eastAsia="Times New Roman" w:hAnsi="David" w:cs="David"/>
          <w:kern w:val="0"/>
          <w:lang w:eastAsia="he-IL"/>
          <w14:ligatures w14:val="none"/>
        </w:rPr>
      </w:pPr>
      <w:r w:rsidRPr="001A7724">
        <w:rPr>
          <w:rFonts w:ascii="David" w:eastAsia="Times New Roman" w:hAnsi="David" w:cs="David"/>
          <w:kern w:val="0"/>
          <w:rtl/>
          <w:lang w:eastAsia="he-IL"/>
          <w14:ligatures w14:val="none"/>
        </w:rPr>
        <w:t xml:space="preserve">יובהר ויודגש כי </w:t>
      </w:r>
      <w:r w:rsidRPr="001A7724">
        <w:rPr>
          <w:rFonts w:ascii="David" w:eastAsia="Times New Roman" w:hAnsi="David" w:cs="David" w:hint="cs"/>
          <w:kern w:val="0"/>
          <w:rtl/>
          <w:lang w:eastAsia="he-IL"/>
          <w14:ligatures w14:val="none"/>
        </w:rPr>
        <w:t>הרשות</w:t>
      </w:r>
      <w:r w:rsidRPr="001A7724">
        <w:rPr>
          <w:rFonts w:ascii="David" w:eastAsia="Times New Roman" w:hAnsi="David" w:cs="David"/>
          <w:kern w:val="0"/>
          <w:rtl/>
          <w:lang w:eastAsia="he-IL"/>
          <w14:ligatures w14:val="none"/>
        </w:rPr>
        <w:t xml:space="preserve"> לא תישא בשום תשלום, משום סוג ומין, לספק או לגורם כלשהו אחר עבור הפעלת המרכז.</w:t>
      </w:r>
    </w:p>
    <w:p w14:paraId="70689CBD" w14:textId="77777777" w:rsidR="00662577" w:rsidRPr="001A7724" w:rsidRDefault="00662577" w:rsidP="00662577">
      <w:pPr>
        <w:bidi w:val="0"/>
        <w:spacing w:after="0" w:line="240" w:lineRule="auto"/>
        <w:ind w:left="720"/>
        <w:contextualSpacing/>
        <w:jc w:val="right"/>
        <w:rPr>
          <w:rFonts w:ascii="David" w:eastAsia="Times New Roman" w:hAnsi="David" w:cs="David"/>
          <w:kern w:val="0"/>
          <w:rtl/>
          <w:lang w:eastAsia="he-IL"/>
          <w14:ligatures w14:val="none"/>
        </w:rPr>
      </w:pPr>
    </w:p>
    <w:p w14:paraId="7851FA4A" w14:textId="77777777" w:rsidR="00662577" w:rsidRDefault="00662577" w:rsidP="00662577">
      <w:pPr>
        <w:numPr>
          <w:ilvl w:val="1"/>
          <w:numId w:val="4"/>
        </w:numPr>
        <w:spacing w:after="0" w:line="360" w:lineRule="auto"/>
        <w:ind w:left="1360" w:hanging="425"/>
        <w:jc w:val="both"/>
        <w:rPr>
          <w:rFonts w:ascii="David" w:eastAsia="Times New Roman" w:hAnsi="David" w:cs="David"/>
          <w:kern w:val="0"/>
          <w:lang w:eastAsia="he-IL"/>
          <w14:ligatures w14:val="none"/>
        </w:rPr>
      </w:pPr>
      <w:r w:rsidRPr="001A7724">
        <w:rPr>
          <w:rFonts w:ascii="David" w:eastAsia="Times New Roman" w:hAnsi="David" w:cs="David"/>
          <w:kern w:val="0"/>
          <w:rtl/>
          <w:lang w:eastAsia="he-IL"/>
          <w14:ligatures w14:val="none"/>
        </w:rPr>
        <w:t>למען הסר ספק, כל עלויות הפעלת מרכז היום יהיו באחריות בלעדית של הספק ועל חשבונו, והספק לא יהיה זכאי לתשלום נוסף בגין שירותים אלה.</w:t>
      </w:r>
    </w:p>
    <w:p w14:paraId="7BFBDDFE" w14:textId="77777777" w:rsidR="00662577" w:rsidRDefault="00662577" w:rsidP="00662577">
      <w:pPr>
        <w:pStyle w:val="a3"/>
        <w:rPr>
          <w:rFonts w:ascii="David" w:eastAsia="Times New Roman" w:hAnsi="David" w:cs="David"/>
          <w:kern w:val="0"/>
          <w:rtl/>
          <w:lang w:eastAsia="he-IL"/>
          <w14:ligatures w14:val="none"/>
        </w:rPr>
      </w:pPr>
    </w:p>
    <w:p w14:paraId="088055E2" w14:textId="77777777" w:rsidR="00662577" w:rsidRPr="001A7724" w:rsidRDefault="00662577" w:rsidP="00662577">
      <w:pPr>
        <w:spacing w:after="0" w:line="360" w:lineRule="auto"/>
        <w:jc w:val="both"/>
        <w:rPr>
          <w:rFonts w:ascii="David" w:eastAsia="Times New Roman" w:hAnsi="David" w:cs="David"/>
          <w:kern w:val="0"/>
          <w:lang w:eastAsia="he-IL"/>
          <w14:ligatures w14:val="none"/>
        </w:rPr>
      </w:pPr>
    </w:p>
    <w:p w14:paraId="3E6B7546" w14:textId="77777777" w:rsidR="00662577" w:rsidRPr="001A7724" w:rsidRDefault="00662577" w:rsidP="00662577">
      <w:pPr>
        <w:spacing w:after="0" w:line="360" w:lineRule="auto"/>
        <w:rPr>
          <w:rFonts w:ascii="David" w:eastAsia="Times New Roman" w:hAnsi="David" w:cs="David"/>
          <w:kern w:val="0"/>
          <w:rtl/>
          <w:lang w:eastAsia="he-IL"/>
          <w14:ligatures w14:val="none"/>
        </w:rPr>
      </w:pPr>
    </w:p>
    <w:p w14:paraId="3B7EE4C8" w14:textId="77777777" w:rsidR="00662577" w:rsidRPr="001A7724" w:rsidRDefault="00662577" w:rsidP="00662577">
      <w:pPr>
        <w:numPr>
          <w:ilvl w:val="0"/>
          <w:numId w:val="4"/>
        </w:numPr>
        <w:spacing w:after="0" w:line="360" w:lineRule="auto"/>
        <w:jc w:val="both"/>
        <w:rPr>
          <w:rFonts w:ascii="David" w:eastAsia="Times New Roman" w:hAnsi="David" w:cs="David"/>
          <w:b/>
          <w:bCs/>
          <w:kern w:val="0"/>
          <w:lang w:eastAsia="he-IL"/>
          <w14:ligatures w14:val="none"/>
        </w:rPr>
      </w:pPr>
      <w:proofErr w:type="spellStart"/>
      <w:r w:rsidRPr="001A7724">
        <w:rPr>
          <w:rFonts w:ascii="David" w:eastAsia="Times New Roman" w:hAnsi="David" w:cs="David"/>
          <w:b/>
          <w:bCs/>
          <w:kern w:val="0"/>
          <w:rtl/>
          <w:lang w:eastAsia="he-IL"/>
          <w14:ligatures w14:val="none"/>
        </w:rPr>
        <w:t>כח</w:t>
      </w:r>
      <w:proofErr w:type="spellEnd"/>
      <w:r w:rsidRPr="001A7724">
        <w:rPr>
          <w:rFonts w:ascii="David" w:eastAsia="Times New Roman" w:hAnsi="David" w:cs="David"/>
          <w:b/>
          <w:bCs/>
          <w:kern w:val="0"/>
          <w:rtl/>
          <w:lang w:eastAsia="he-IL"/>
          <w14:ligatures w14:val="none"/>
        </w:rPr>
        <w:t xml:space="preserve"> האדם </w:t>
      </w:r>
    </w:p>
    <w:p w14:paraId="0E1BAB25" w14:textId="77777777" w:rsidR="00662577" w:rsidRPr="001A7724" w:rsidRDefault="00662577" w:rsidP="00662577">
      <w:pPr>
        <w:spacing w:after="0" w:line="360" w:lineRule="auto"/>
        <w:jc w:val="both"/>
        <w:rPr>
          <w:rFonts w:ascii="David" w:eastAsia="Times New Roman" w:hAnsi="David" w:cs="David"/>
          <w:b/>
          <w:bCs/>
          <w:kern w:val="0"/>
          <w:lang w:eastAsia="he-IL"/>
          <w14:ligatures w14:val="none"/>
        </w:rPr>
      </w:pPr>
    </w:p>
    <w:p w14:paraId="56815FCA" w14:textId="77777777" w:rsidR="00662577" w:rsidRPr="001A7724" w:rsidRDefault="00662577" w:rsidP="00662577">
      <w:pPr>
        <w:spacing w:after="0" w:line="360" w:lineRule="auto"/>
        <w:ind w:left="720"/>
        <w:jc w:val="both"/>
        <w:rPr>
          <w:rFonts w:ascii="David" w:eastAsia="Times New Roman" w:hAnsi="David" w:cs="David"/>
          <w:kern w:val="0"/>
          <w:rtl/>
          <w:lang w:eastAsia="he-IL"/>
          <w14:ligatures w14:val="none"/>
        </w:rPr>
      </w:pPr>
      <w:r w:rsidRPr="001A7724">
        <w:rPr>
          <w:rFonts w:ascii="David" w:eastAsia="Times New Roman" w:hAnsi="David" w:cs="David"/>
          <w:kern w:val="0"/>
          <w:rtl/>
          <w:lang w:eastAsia="he-IL"/>
          <w14:ligatures w14:val="none"/>
        </w:rPr>
        <w:t>כל העובדים שיועסקו יהיו עובדיו של הספק</w:t>
      </w:r>
      <w:r>
        <w:rPr>
          <w:rFonts w:ascii="David" w:eastAsia="Times New Roman" w:hAnsi="David" w:cs="David" w:hint="cs"/>
          <w:kern w:val="0"/>
          <w:rtl/>
          <w:lang w:eastAsia="he-IL"/>
          <w14:ligatures w14:val="none"/>
        </w:rPr>
        <w:t>, בהעסקה ישירה</w:t>
      </w:r>
      <w:r w:rsidRPr="001A7724">
        <w:rPr>
          <w:rFonts w:ascii="David" w:eastAsia="Times New Roman" w:hAnsi="David" w:cs="David"/>
          <w:kern w:val="0"/>
          <w:rtl/>
          <w:lang w:eastAsia="he-IL"/>
          <w14:ligatures w14:val="none"/>
        </w:rPr>
        <w:t>,</w:t>
      </w:r>
      <w:r>
        <w:rPr>
          <w:rFonts w:ascii="David" w:eastAsia="Times New Roman" w:hAnsi="David" w:cs="David" w:hint="cs"/>
          <w:kern w:val="0"/>
          <w:rtl/>
          <w:lang w:eastAsia="he-IL"/>
          <w14:ligatures w14:val="none"/>
        </w:rPr>
        <w:t xml:space="preserve"> </w:t>
      </w:r>
      <w:r w:rsidRPr="001A7724">
        <w:rPr>
          <w:rFonts w:ascii="David" w:eastAsia="Times New Roman" w:hAnsi="David" w:cs="David"/>
          <w:kern w:val="0"/>
          <w:rtl/>
          <w:lang w:eastAsia="he-IL"/>
          <w14:ligatures w14:val="none"/>
        </w:rPr>
        <w:t xml:space="preserve"> והוא יהיה האחראי הבלעדי על תשלום שכרם, התנאים הנלווים וכל עלות או מס הנובע מהעסקת העובדים.</w:t>
      </w:r>
    </w:p>
    <w:p w14:paraId="3C44AECF" w14:textId="77777777" w:rsidR="00662577" w:rsidRPr="001A7724" w:rsidRDefault="00662577" w:rsidP="00662577">
      <w:pPr>
        <w:spacing w:after="0" w:line="360" w:lineRule="auto"/>
        <w:ind w:left="720"/>
        <w:jc w:val="both"/>
        <w:rPr>
          <w:rFonts w:ascii="David" w:eastAsia="Times New Roman" w:hAnsi="David" w:cs="David"/>
          <w:kern w:val="0"/>
          <w:rtl/>
          <w:lang w:eastAsia="he-IL"/>
          <w14:ligatures w14:val="none"/>
        </w:rPr>
      </w:pPr>
    </w:p>
    <w:p w14:paraId="31F320A7" w14:textId="77777777" w:rsidR="00662577" w:rsidRPr="001A7724" w:rsidRDefault="00662577" w:rsidP="00662577">
      <w:pPr>
        <w:spacing w:after="0" w:line="360" w:lineRule="auto"/>
        <w:ind w:left="720"/>
        <w:jc w:val="both"/>
        <w:rPr>
          <w:rFonts w:ascii="David" w:eastAsia="Times New Roman" w:hAnsi="David" w:cs="David"/>
          <w:kern w:val="0"/>
          <w:rtl/>
          <w:lang w:eastAsia="he-IL"/>
          <w14:ligatures w14:val="none"/>
        </w:rPr>
      </w:pPr>
      <w:r w:rsidRPr="001A7724">
        <w:rPr>
          <w:rFonts w:ascii="David" w:eastAsia="Times New Roman" w:hAnsi="David" w:cs="David"/>
          <w:kern w:val="0"/>
          <w:rtl/>
          <w:lang w:eastAsia="he-IL"/>
          <w14:ligatures w14:val="none"/>
        </w:rPr>
        <w:t xml:space="preserve">מספר העובדים, סוג המשרות והיקפן יהיו בהתאם למפורט </w:t>
      </w:r>
      <w:r w:rsidRPr="001A7724">
        <w:rPr>
          <w:rFonts w:ascii="David" w:eastAsia="Times New Roman" w:hAnsi="David" w:cs="David" w:hint="cs"/>
          <w:kern w:val="0"/>
          <w:rtl/>
          <w:lang w:eastAsia="he-IL"/>
          <w14:ligatures w14:val="none"/>
        </w:rPr>
        <w:t xml:space="preserve">בהוראות </w:t>
      </w:r>
      <w:proofErr w:type="spellStart"/>
      <w:r w:rsidRPr="001A7724">
        <w:rPr>
          <w:rFonts w:ascii="David" w:eastAsia="Times New Roman" w:hAnsi="David" w:cs="David" w:hint="cs"/>
          <w:kern w:val="0"/>
          <w:rtl/>
          <w:lang w:eastAsia="he-IL"/>
          <w14:ligatures w14:val="none"/>
        </w:rPr>
        <w:t>התע"ס</w:t>
      </w:r>
      <w:proofErr w:type="spellEnd"/>
      <w:r w:rsidRPr="001A7724">
        <w:rPr>
          <w:rFonts w:ascii="David" w:eastAsia="Times New Roman" w:hAnsi="David" w:cs="David"/>
          <w:kern w:val="0"/>
          <w:rtl/>
          <w:lang w:eastAsia="he-IL"/>
          <w14:ligatures w14:val="none"/>
        </w:rPr>
        <w:t xml:space="preserve"> לפי סוג השירות, לפי העניין.</w:t>
      </w:r>
    </w:p>
    <w:p w14:paraId="57387E42" w14:textId="77777777" w:rsidR="00662577" w:rsidRPr="001A7724" w:rsidRDefault="00662577" w:rsidP="00662577">
      <w:pPr>
        <w:spacing w:after="0" w:line="360" w:lineRule="auto"/>
        <w:jc w:val="both"/>
        <w:rPr>
          <w:rFonts w:ascii="David" w:eastAsia="Times New Roman" w:hAnsi="David" w:cs="David"/>
          <w:kern w:val="0"/>
          <w:rtl/>
          <w:lang w:eastAsia="he-IL"/>
          <w14:ligatures w14:val="none"/>
        </w:rPr>
      </w:pPr>
    </w:p>
    <w:p w14:paraId="2D5090C8" w14:textId="77777777" w:rsidR="00662577" w:rsidRPr="001A7724" w:rsidRDefault="00662577" w:rsidP="00662577">
      <w:pPr>
        <w:numPr>
          <w:ilvl w:val="0"/>
          <w:numId w:val="4"/>
        </w:numPr>
        <w:spacing w:after="0" w:line="360" w:lineRule="auto"/>
        <w:jc w:val="both"/>
        <w:rPr>
          <w:rFonts w:ascii="David" w:eastAsia="Times New Roman" w:hAnsi="David" w:cs="David"/>
          <w:b/>
          <w:bCs/>
          <w:kern w:val="0"/>
          <w:lang w:eastAsia="he-IL"/>
          <w14:ligatures w14:val="none"/>
        </w:rPr>
      </w:pPr>
      <w:r w:rsidRPr="001A7724">
        <w:rPr>
          <w:rFonts w:ascii="David" w:eastAsia="Times New Roman" w:hAnsi="David" w:cs="David"/>
          <w:b/>
          <w:bCs/>
          <w:kern w:val="0"/>
          <w:rtl/>
          <w:lang w:eastAsia="he-IL"/>
          <w14:ligatures w14:val="none"/>
        </w:rPr>
        <w:t>תקופת ההתקשרות –</w:t>
      </w:r>
    </w:p>
    <w:p w14:paraId="06CF043A" w14:textId="77777777" w:rsidR="00662577" w:rsidRPr="001A7724" w:rsidRDefault="00662577" w:rsidP="00662577">
      <w:pPr>
        <w:spacing w:after="0" w:line="360" w:lineRule="auto"/>
        <w:ind w:left="720"/>
        <w:jc w:val="both"/>
        <w:rPr>
          <w:rFonts w:ascii="David" w:eastAsia="Times New Roman" w:hAnsi="David" w:cs="David"/>
          <w:kern w:val="0"/>
          <w:lang w:eastAsia="he-IL"/>
          <w14:ligatures w14:val="none"/>
        </w:rPr>
      </w:pPr>
    </w:p>
    <w:p w14:paraId="4EE1E80E" w14:textId="77777777" w:rsidR="00662577" w:rsidRPr="001A7724" w:rsidRDefault="00662577" w:rsidP="00662577">
      <w:pPr>
        <w:numPr>
          <w:ilvl w:val="1"/>
          <w:numId w:val="4"/>
        </w:numPr>
        <w:spacing w:after="0" w:line="360" w:lineRule="auto"/>
        <w:ind w:left="1502"/>
        <w:jc w:val="both"/>
        <w:rPr>
          <w:rFonts w:ascii="David" w:eastAsia="Times New Roman" w:hAnsi="David" w:cs="David"/>
          <w:kern w:val="0"/>
          <w:lang w:eastAsia="he-IL"/>
          <w14:ligatures w14:val="none"/>
        </w:rPr>
      </w:pPr>
      <w:r w:rsidRPr="001A7724">
        <w:rPr>
          <w:rFonts w:ascii="David" w:eastAsia="Times New Roman" w:hAnsi="David" w:cs="David"/>
          <w:kern w:val="0"/>
          <w:rtl/>
          <w:lang w:eastAsia="he-IL"/>
          <w14:ligatures w14:val="none"/>
        </w:rPr>
        <w:t xml:space="preserve">ההתקשרות תהיה לתקופה של </w:t>
      </w:r>
      <w:r w:rsidRPr="001A7724">
        <w:rPr>
          <w:rFonts w:ascii="David" w:eastAsia="Times New Roman" w:hAnsi="David" w:cs="David" w:hint="cs"/>
          <w:kern w:val="0"/>
          <w:rtl/>
          <w:lang w:eastAsia="he-IL"/>
          <w14:ligatures w14:val="none"/>
        </w:rPr>
        <w:t>שנתיים</w:t>
      </w:r>
      <w:r w:rsidRPr="001A7724">
        <w:rPr>
          <w:rFonts w:ascii="David" w:eastAsia="Times New Roman" w:hAnsi="David" w:cs="David"/>
          <w:kern w:val="0"/>
          <w:rtl/>
          <w:lang w:eastAsia="he-IL"/>
          <w14:ligatures w14:val="none"/>
        </w:rPr>
        <w:t xml:space="preserve"> מיום החתימה על ההסכם.</w:t>
      </w:r>
    </w:p>
    <w:p w14:paraId="4B9049C3" w14:textId="77777777" w:rsidR="00662577" w:rsidRPr="001A7724" w:rsidRDefault="00662577" w:rsidP="00662577">
      <w:pPr>
        <w:numPr>
          <w:ilvl w:val="1"/>
          <w:numId w:val="4"/>
        </w:numPr>
        <w:spacing w:after="0" w:line="360" w:lineRule="auto"/>
        <w:ind w:left="1502"/>
        <w:jc w:val="both"/>
        <w:rPr>
          <w:rFonts w:ascii="David" w:eastAsia="Times New Roman" w:hAnsi="David" w:cs="David"/>
          <w:kern w:val="0"/>
          <w:lang w:eastAsia="he-IL"/>
          <w14:ligatures w14:val="none"/>
        </w:rPr>
      </w:pPr>
      <w:r w:rsidRPr="001A7724">
        <w:rPr>
          <w:rFonts w:ascii="David" w:eastAsia="Times New Roman" w:hAnsi="David" w:cs="David" w:hint="cs"/>
          <w:kern w:val="0"/>
          <w:rtl/>
          <w:lang w:eastAsia="he-IL"/>
          <w14:ligatures w14:val="none"/>
        </w:rPr>
        <w:t xml:space="preserve">לרשות </w:t>
      </w:r>
      <w:r w:rsidRPr="001A7724">
        <w:rPr>
          <w:rFonts w:ascii="David" w:eastAsia="Times New Roman" w:hAnsi="David" w:cs="David"/>
          <w:kern w:val="0"/>
          <w:rtl/>
          <w:lang w:eastAsia="he-IL"/>
          <w14:ligatures w14:val="none"/>
        </w:rPr>
        <w:t>נתונה אופציה בלעדית להאריך את תקופת ההתקשרות לש</w:t>
      </w:r>
      <w:r w:rsidRPr="001A7724">
        <w:rPr>
          <w:rFonts w:ascii="David" w:eastAsia="Times New Roman" w:hAnsi="David" w:cs="David" w:hint="cs"/>
          <w:kern w:val="0"/>
          <w:rtl/>
          <w:lang w:eastAsia="he-IL"/>
          <w14:ligatures w14:val="none"/>
        </w:rPr>
        <w:t>לוש שנים</w:t>
      </w:r>
      <w:r w:rsidRPr="001A7724">
        <w:rPr>
          <w:rFonts w:ascii="David" w:eastAsia="Times New Roman" w:hAnsi="David" w:cs="David"/>
          <w:kern w:val="0"/>
          <w:rtl/>
          <w:lang w:eastAsia="he-IL"/>
          <w14:ligatures w14:val="none"/>
        </w:rPr>
        <w:t xml:space="preserve">  נוספות (שנה כל פעם), בכפוף לאישור גורמי הפיקוח במשרד הרווחה, ובסך </w:t>
      </w:r>
      <w:proofErr w:type="spellStart"/>
      <w:r w:rsidRPr="001A7724">
        <w:rPr>
          <w:rFonts w:ascii="David" w:eastAsia="Times New Roman" w:hAnsi="David" w:cs="David"/>
          <w:kern w:val="0"/>
          <w:rtl/>
          <w:lang w:eastAsia="he-IL"/>
          <w14:ligatures w14:val="none"/>
        </w:rPr>
        <w:t>הכל</w:t>
      </w:r>
      <w:proofErr w:type="spellEnd"/>
      <w:r w:rsidRPr="001A7724">
        <w:rPr>
          <w:rFonts w:ascii="David" w:eastAsia="Times New Roman" w:hAnsi="David" w:cs="David"/>
          <w:kern w:val="0"/>
          <w:rtl/>
          <w:lang w:eastAsia="he-IL"/>
          <w14:ligatures w14:val="none"/>
        </w:rPr>
        <w:t>, עד לתקופת התקשרות של חמש שנים.</w:t>
      </w:r>
    </w:p>
    <w:p w14:paraId="796A8E29" w14:textId="77777777" w:rsidR="00662577" w:rsidRPr="001A7724" w:rsidRDefault="00662577" w:rsidP="00662577">
      <w:pPr>
        <w:spacing w:after="0" w:line="360" w:lineRule="auto"/>
        <w:jc w:val="both"/>
        <w:rPr>
          <w:rFonts w:ascii="David" w:eastAsia="Times New Roman" w:hAnsi="David" w:cs="David"/>
          <w:kern w:val="0"/>
          <w:lang w:eastAsia="he-IL"/>
          <w14:ligatures w14:val="none"/>
        </w:rPr>
      </w:pPr>
    </w:p>
    <w:p w14:paraId="07DCB050" w14:textId="77777777" w:rsidR="00662577" w:rsidRPr="001A7724" w:rsidRDefault="00662577" w:rsidP="00662577">
      <w:pPr>
        <w:numPr>
          <w:ilvl w:val="0"/>
          <w:numId w:val="4"/>
        </w:numPr>
        <w:spacing w:after="200" w:line="360" w:lineRule="auto"/>
        <w:jc w:val="both"/>
        <w:rPr>
          <w:rFonts w:ascii="David" w:eastAsia="Times New Roman" w:hAnsi="David" w:cs="David"/>
          <w:b/>
          <w:bCs/>
          <w:kern w:val="0"/>
          <w:lang w:eastAsia="he-IL"/>
          <w14:ligatures w14:val="none"/>
        </w:rPr>
      </w:pPr>
      <w:r w:rsidRPr="001A7724">
        <w:rPr>
          <w:rFonts w:ascii="David" w:eastAsia="Times New Roman" w:hAnsi="David" w:cs="David"/>
          <w:b/>
          <w:bCs/>
          <w:kern w:val="0"/>
          <w:rtl/>
          <w:lang w:eastAsia="he-IL"/>
          <w14:ligatures w14:val="none"/>
        </w:rPr>
        <w:t>ערבות הצעה</w:t>
      </w:r>
    </w:p>
    <w:p w14:paraId="38649274" w14:textId="0CA11686" w:rsidR="00662577" w:rsidRPr="001A7724" w:rsidRDefault="00662577" w:rsidP="00662577">
      <w:pPr>
        <w:spacing w:after="0" w:line="360" w:lineRule="auto"/>
        <w:ind w:left="720"/>
        <w:jc w:val="both"/>
        <w:rPr>
          <w:rFonts w:ascii="David" w:eastAsia="Times New Roman" w:hAnsi="David" w:cs="David"/>
          <w:kern w:val="0"/>
          <w:rtl/>
          <w:lang w:eastAsia="he-IL"/>
          <w14:ligatures w14:val="none"/>
        </w:rPr>
      </w:pPr>
      <w:r w:rsidRPr="001A7724">
        <w:rPr>
          <w:rFonts w:ascii="David" w:eastAsia="Times New Roman" w:hAnsi="David" w:cs="David"/>
          <w:kern w:val="0"/>
          <w:rtl/>
          <w:lang w:eastAsia="he-IL"/>
          <w14:ligatures w14:val="none"/>
        </w:rPr>
        <w:t xml:space="preserve">תנאי סף להגשת ההצעה הוא כי הספק צירף ערבות הצעה בסך של </w:t>
      </w:r>
      <w:r w:rsidRPr="001A7724">
        <w:rPr>
          <w:rFonts w:ascii="David" w:eastAsia="Times New Roman" w:hAnsi="David" w:cs="David" w:hint="cs"/>
          <w:kern w:val="0"/>
          <w:rtl/>
          <w:lang w:eastAsia="he-IL"/>
          <w14:ligatures w14:val="none"/>
        </w:rPr>
        <w:t>__</w:t>
      </w:r>
      <w:r w:rsidR="001F5E75">
        <w:rPr>
          <w:rFonts w:ascii="David" w:eastAsia="Times New Roman" w:hAnsi="David" w:cs="David" w:hint="cs"/>
          <w:kern w:val="0"/>
          <w:rtl/>
          <w:lang w:eastAsia="he-IL"/>
          <w14:ligatures w14:val="none"/>
        </w:rPr>
        <w:t xml:space="preserve">50,000 ₪ </w:t>
      </w:r>
      <w:r w:rsidRPr="001A7724">
        <w:rPr>
          <w:rFonts w:ascii="David" w:eastAsia="Times New Roman" w:hAnsi="David" w:cs="David" w:hint="cs"/>
          <w:kern w:val="0"/>
          <w:rtl/>
          <w:lang w:eastAsia="he-IL"/>
          <w14:ligatures w14:val="none"/>
        </w:rPr>
        <w:t>_</w:t>
      </w:r>
      <w:r w:rsidRPr="001A7724">
        <w:rPr>
          <w:rFonts w:ascii="David" w:eastAsia="Times New Roman" w:hAnsi="David" w:cs="David"/>
          <w:kern w:val="0"/>
          <w:rtl/>
          <w:lang w:eastAsia="he-IL"/>
          <w14:ligatures w14:val="none"/>
        </w:rPr>
        <w:t xml:space="preserve">  בנוסח המופיע בנספח </w:t>
      </w:r>
      <w:r w:rsidRPr="001A7724">
        <w:rPr>
          <w:rFonts w:ascii="David" w:eastAsia="Times New Roman" w:hAnsi="David" w:cs="David" w:hint="cs"/>
          <w:kern w:val="0"/>
          <w:rtl/>
          <w:lang w:eastAsia="he-IL"/>
          <w14:ligatures w14:val="none"/>
        </w:rPr>
        <w:t>ג</w:t>
      </w:r>
      <w:r w:rsidRPr="001A7724">
        <w:rPr>
          <w:rFonts w:ascii="David" w:eastAsia="Times New Roman" w:hAnsi="David" w:cs="David"/>
          <w:kern w:val="0"/>
          <w:rtl/>
          <w:lang w:eastAsia="he-IL"/>
          <w14:ligatures w14:val="none"/>
        </w:rPr>
        <w:t>'.</w:t>
      </w:r>
    </w:p>
    <w:p w14:paraId="0553381F" w14:textId="77777777" w:rsidR="00662577" w:rsidRPr="001A7724" w:rsidRDefault="00662577" w:rsidP="00662577">
      <w:pPr>
        <w:spacing w:after="0" w:line="360" w:lineRule="auto"/>
        <w:ind w:left="720"/>
        <w:jc w:val="both"/>
        <w:rPr>
          <w:rFonts w:ascii="David" w:eastAsia="Times New Roman" w:hAnsi="David" w:cs="David"/>
          <w:kern w:val="0"/>
          <w:rtl/>
          <w:lang w:eastAsia="he-IL"/>
          <w14:ligatures w14:val="none"/>
        </w:rPr>
      </w:pPr>
    </w:p>
    <w:p w14:paraId="649CB7C7" w14:textId="77777777" w:rsidR="00662577" w:rsidRPr="001A7724" w:rsidRDefault="00662577" w:rsidP="00662577">
      <w:pPr>
        <w:spacing w:after="0" w:line="360" w:lineRule="auto"/>
        <w:ind w:left="720"/>
        <w:jc w:val="both"/>
        <w:rPr>
          <w:rFonts w:ascii="David" w:eastAsia="Calibri" w:hAnsi="David" w:cs="David"/>
          <w:kern w:val="0"/>
          <w:u w:val="single"/>
          <w:rtl/>
          <w14:ligatures w14:val="none"/>
        </w:rPr>
      </w:pPr>
      <w:r w:rsidRPr="001A7724">
        <w:rPr>
          <w:rFonts w:ascii="David" w:eastAsia="Times New Roman" w:hAnsi="David" w:cs="David"/>
          <w:kern w:val="0"/>
          <w:u w:val="single"/>
          <w:rtl/>
          <w:lang w:eastAsia="he-IL"/>
          <w14:ligatures w14:val="none"/>
        </w:rPr>
        <w:t>מובהר</w:t>
      </w:r>
      <w:r w:rsidRPr="001A7724">
        <w:rPr>
          <w:rFonts w:ascii="David" w:eastAsia="Calibri" w:hAnsi="David" w:cs="David"/>
          <w:kern w:val="0"/>
          <w:u w:val="single"/>
          <w:rtl/>
          <w14:ligatures w14:val="none"/>
        </w:rPr>
        <w:t xml:space="preserve"> כי: </w:t>
      </w:r>
    </w:p>
    <w:p w14:paraId="6B43482C" w14:textId="77777777" w:rsidR="00662577" w:rsidRPr="001A7724" w:rsidRDefault="00662577" w:rsidP="00662577">
      <w:pPr>
        <w:spacing w:after="0" w:line="360" w:lineRule="auto"/>
        <w:ind w:left="720"/>
        <w:jc w:val="both"/>
        <w:rPr>
          <w:rFonts w:ascii="David" w:eastAsia="Calibri" w:hAnsi="David" w:cs="David"/>
          <w:kern w:val="0"/>
          <w:rtl/>
          <w14:ligatures w14:val="none"/>
        </w:rPr>
      </w:pPr>
    </w:p>
    <w:p w14:paraId="0F34BBFE" w14:textId="77777777" w:rsidR="00662577" w:rsidRPr="001A7724" w:rsidRDefault="00662577" w:rsidP="00662577">
      <w:pPr>
        <w:numPr>
          <w:ilvl w:val="2"/>
          <w:numId w:val="5"/>
        </w:numPr>
        <w:autoSpaceDE w:val="0"/>
        <w:autoSpaceDN w:val="0"/>
        <w:adjustRightInd w:val="0"/>
        <w:spacing w:after="200" w:line="360" w:lineRule="auto"/>
        <w:ind w:left="1286" w:hanging="450"/>
        <w:jc w:val="both"/>
        <w:rPr>
          <w:rFonts w:ascii="David" w:eastAsia="Times New Roman" w:hAnsi="David" w:cs="David"/>
          <w:kern w:val="0"/>
          <w:lang w:eastAsia="he-IL"/>
          <w14:ligatures w14:val="none"/>
        </w:rPr>
      </w:pPr>
      <w:r w:rsidRPr="001A7724">
        <w:rPr>
          <w:rFonts w:ascii="David" w:eastAsia="Times New Roman" w:hAnsi="David" w:cs="David" w:hint="cs"/>
          <w:kern w:val="0"/>
          <w:rtl/>
          <w:lang w:eastAsia="he-IL"/>
          <w14:ligatures w14:val="none"/>
        </w:rPr>
        <w:t>הרשות</w:t>
      </w:r>
      <w:r w:rsidRPr="001A7724">
        <w:rPr>
          <w:rFonts w:ascii="David" w:eastAsia="Times New Roman" w:hAnsi="David" w:cs="David"/>
          <w:kern w:val="0"/>
          <w:rtl/>
          <w:lang w:eastAsia="he-IL"/>
          <w14:ligatures w14:val="none"/>
        </w:rPr>
        <w:t xml:space="preserve"> תהא רשאית לדרוש הארכת תוקף הערבות לתקופה נוספת והמציע יאריך את תוקף הערבות עפ"י הדרישה. אי-הארכת הערבות כנדרש תהווה, כשלעצמה, עילה לחילוט הערבות.  </w:t>
      </w:r>
    </w:p>
    <w:p w14:paraId="751CCA6C" w14:textId="77777777" w:rsidR="00662577" w:rsidRPr="001A7724" w:rsidRDefault="00662577" w:rsidP="00662577">
      <w:pPr>
        <w:numPr>
          <w:ilvl w:val="2"/>
          <w:numId w:val="5"/>
        </w:numPr>
        <w:autoSpaceDE w:val="0"/>
        <w:autoSpaceDN w:val="0"/>
        <w:adjustRightInd w:val="0"/>
        <w:spacing w:after="200" w:line="360" w:lineRule="auto"/>
        <w:ind w:left="1286" w:hanging="450"/>
        <w:jc w:val="both"/>
        <w:rPr>
          <w:rFonts w:ascii="David" w:eastAsia="Times New Roman" w:hAnsi="David" w:cs="David"/>
          <w:kern w:val="0"/>
          <w:lang w:eastAsia="he-IL"/>
          <w14:ligatures w14:val="none"/>
        </w:rPr>
      </w:pPr>
      <w:r w:rsidRPr="001A7724">
        <w:rPr>
          <w:rFonts w:ascii="David" w:eastAsia="Times New Roman" w:hAnsi="David" w:cs="David" w:hint="cs"/>
          <w:kern w:val="0"/>
          <w:rtl/>
          <w:lang w:eastAsia="he-IL"/>
          <w14:ligatures w14:val="none"/>
        </w:rPr>
        <w:t>הרשות</w:t>
      </w:r>
      <w:r w:rsidRPr="001A7724">
        <w:rPr>
          <w:rFonts w:ascii="David" w:eastAsia="Times New Roman" w:hAnsi="David" w:cs="David"/>
          <w:kern w:val="0"/>
          <w:rtl/>
          <w:lang w:eastAsia="he-IL"/>
          <w14:ligatures w14:val="none"/>
        </w:rPr>
        <w:t xml:space="preserve"> תהא רשאית להגיש את הערבות לפירעון כל אימת שהמציע יחזור בו מהצעתו, כולה או חלקה, בכל דרך שהיא ו/או לא יקיים אחר התחייבויותיו בהתאם להצעה ו/או לאיזה ממסמכי המכרז ו/או ינהג שלא דרך מקובלת ובתום לב ו/או יתברר כי הוא מסר מידע שגוי או לא נכון בהצעתו, וזאת מבלי לגרוע מזכותה של </w:t>
      </w:r>
      <w:r w:rsidRPr="001A7724">
        <w:rPr>
          <w:rFonts w:ascii="David" w:eastAsia="Times New Roman" w:hAnsi="David" w:cs="David" w:hint="cs"/>
          <w:kern w:val="0"/>
          <w:rtl/>
          <w:lang w:eastAsia="he-IL"/>
          <w14:ligatures w14:val="none"/>
        </w:rPr>
        <w:t>הרשות</w:t>
      </w:r>
      <w:r w:rsidRPr="001A7724">
        <w:rPr>
          <w:rFonts w:ascii="David" w:eastAsia="Times New Roman" w:hAnsi="David" w:cs="David"/>
          <w:kern w:val="0"/>
          <w:rtl/>
          <w:lang w:eastAsia="he-IL"/>
          <w14:ligatures w14:val="none"/>
        </w:rPr>
        <w:t xml:space="preserve"> לפיצוי בגין כל נזק ו/או הפסד שיגרמו לה עקב ההפרה כאמור.</w:t>
      </w:r>
    </w:p>
    <w:p w14:paraId="6C8E988D" w14:textId="77777777" w:rsidR="00662577" w:rsidRPr="001A7724" w:rsidRDefault="00662577" w:rsidP="00662577">
      <w:pPr>
        <w:numPr>
          <w:ilvl w:val="2"/>
          <w:numId w:val="5"/>
        </w:numPr>
        <w:autoSpaceDE w:val="0"/>
        <w:autoSpaceDN w:val="0"/>
        <w:adjustRightInd w:val="0"/>
        <w:spacing w:after="200" w:line="360" w:lineRule="auto"/>
        <w:ind w:left="1286" w:hanging="450"/>
        <w:jc w:val="both"/>
        <w:rPr>
          <w:rFonts w:ascii="David" w:eastAsia="Times New Roman" w:hAnsi="David" w:cs="David"/>
          <w:kern w:val="0"/>
          <w:lang w:eastAsia="he-IL"/>
          <w14:ligatures w14:val="none"/>
        </w:rPr>
      </w:pPr>
      <w:r w:rsidRPr="001A7724">
        <w:rPr>
          <w:rFonts w:ascii="David" w:eastAsia="Times New Roman" w:hAnsi="David" w:cs="David"/>
          <w:kern w:val="0"/>
          <w:rtl/>
          <w:lang w:eastAsia="he-IL"/>
          <w14:ligatures w14:val="none"/>
        </w:rPr>
        <w:t>למען הסר ספק יודגש כי לא תתקבל המחאה אישית ו/או המחאת עסק ערב.</w:t>
      </w:r>
    </w:p>
    <w:p w14:paraId="357F5B39" w14:textId="77777777" w:rsidR="00662577" w:rsidRPr="001A7724" w:rsidRDefault="00662577" w:rsidP="00662577">
      <w:pPr>
        <w:numPr>
          <w:ilvl w:val="2"/>
          <w:numId w:val="5"/>
        </w:numPr>
        <w:autoSpaceDE w:val="0"/>
        <w:autoSpaceDN w:val="0"/>
        <w:adjustRightInd w:val="0"/>
        <w:spacing w:after="200" w:line="360" w:lineRule="auto"/>
        <w:ind w:left="1286" w:hanging="450"/>
        <w:jc w:val="both"/>
        <w:rPr>
          <w:rFonts w:ascii="David" w:eastAsia="Times New Roman" w:hAnsi="David" w:cs="David"/>
          <w:kern w:val="0"/>
          <w:lang w:eastAsia="he-IL"/>
          <w14:ligatures w14:val="none"/>
        </w:rPr>
      </w:pPr>
      <w:r w:rsidRPr="001A7724">
        <w:rPr>
          <w:rFonts w:ascii="David" w:eastAsia="Times New Roman" w:hAnsi="David" w:cs="David"/>
          <w:kern w:val="0"/>
          <w:rtl/>
          <w:lang w:eastAsia="he-IL"/>
          <w14:ligatures w14:val="none"/>
        </w:rPr>
        <w:t>מציע שהצעתו לא זכתה, ערבותו תוחזר לו לאחר ההתקשרות עם הזוכה במכרז, בדואר רשום לכתובת שיציין המציע בשולי הצעתו.</w:t>
      </w:r>
    </w:p>
    <w:p w14:paraId="0BC709B5" w14:textId="177FD08E" w:rsidR="00662577" w:rsidRPr="00FB64CE" w:rsidRDefault="00662577" w:rsidP="00FB64CE">
      <w:pPr>
        <w:numPr>
          <w:ilvl w:val="2"/>
          <w:numId w:val="5"/>
        </w:numPr>
        <w:autoSpaceDE w:val="0"/>
        <w:autoSpaceDN w:val="0"/>
        <w:adjustRightInd w:val="0"/>
        <w:spacing w:after="200" w:line="360" w:lineRule="auto"/>
        <w:ind w:left="1286" w:hanging="450"/>
        <w:jc w:val="both"/>
        <w:rPr>
          <w:rFonts w:ascii="David" w:eastAsia="Times New Roman" w:hAnsi="David" w:cs="David"/>
          <w:kern w:val="0"/>
          <w:lang w:eastAsia="he-IL"/>
          <w14:ligatures w14:val="none"/>
        </w:rPr>
      </w:pPr>
      <w:r w:rsidRPr="001A7724">
        <w:rPr>
          <w:rFonts w:ascii="David" w:eastAsia="Times New Roman" w:hAnsi="David" w:cs="David"/>
          <w:kern w:val="0"/>
          <w:rtl/>
          <w:lang w:eastAsia="he-IL"/>
          <w14:ligatures w14:val="none"/>
        </w:rPr>
        <w:t>יש לצרף את הערבות המקורית ולא העתק.</w:t>
      </w:r>
    </w:p>
    <w:p w14:paraId="6DCC11A2" w14:textId="77777777" w:rsidR="00662577" w:rsidRPr="001A7724" w:rsidRDefault="00662577" w:rsidP="00662577">
      <w:pPr>
        <w:spacing w:after="0" w:line="360" w:lineRule="auto"/>
        <w:ind w:left="720"/>
        <w:jc w:val="both"/>
        <w:rPr>
          <w:rFonts w:ascii="David" w:eastAsia="Times New Roman" w:hAnsi="David" w:cs="David"/>
          <w:b/>
          <w:bCs/>
          <w:kern w:val="0"/>
          <w:lang w:eastAsia="he-IL"/>
          <w14:ligatures w14:val="none"/>
        </w:rPr>
      </w:pPr>
    </w:p>
    <w:p w14:paraId="48CD6C7C" w14:textId="77777777" w:rsidR="00662577" w:rsidRPr="001A7724" w:rsidRDefault="00662577" w:rsidP="00662577">
      <w:pPr>
        <w:numPr>
          <w:ilvl w:val="0"/>
          <w:numId w:val="4"/>
        </w:numPr>
        <w:spacing w:after="200" w:line="360" w:lineRule="auto"/>
        <w:jc w:val="both"/>
        <w:rPr>
          <w:rFonts w:ascii="David" w:eastAsia="Times New Roman" w:hAnsi="David" w:cs="David"/>
          <w:b/>
          <w:bCs/>
          <w:kern w:val="0"/>
          <w:lang w:eastAsia="he-IL"/>
          <w14:ligatures w14:val="none"/>
        </w:rPr>
      </w:pPr>
      <w:r w:rsidRPr="001A7724">
        <w:rPr>
          <w:rFonts w:ascii="David" w:eastAsia="Times New Roman" w:hAnsi="David" w:cs="David"/>
          <w:b/>
          <w:bCs/>
          <w:kern w:val="0"/>
          <w:rtl/>
          <w:lang w:eastAsia="he-IL"/>
          <w14:ligatures w14:val="none"/>
        </w:rPr>
        <w:t>ערבות ביצוע</w:t>
      </w:r>
    </w:p>
    <w:p w14:paraId="0882FAA7" w14:textId="623543B2" w:rsidR="00662577" w:rsidRPr="001A7724" w:rsidRDefault="00662577" w:rsidP="00662577">
      <w:pPr>
        <w:spacing w:after="0" w:line="360" w:lineRule="auto"/>
        <w:ind w:left="720"/>
        <w:jc w:val="both"/>
        <w:rPr>
          <w:rFonts w:ascii="David" w:eastAsia="Times New Roman" w:hAnsi="David" w:cs="David"/>
          <w:kern w:val="0"/>
          <w:rtl/>
          <w:lang w:eastAsia="he-IL"/>
          <w14:ligatures w14:val="none"/>
        </w:rPr>
      </w:pPr>
      <w:r w:rsidRPr="001A7724">
        <w:rPr>
          <w:rFonts w:ascii="David" w:eastAsia="Times New Roman" w:hAnsi="David" w:cs="David"/>
          <w:kern w:val="0"/>
          <w:rtl/>
          <w:lang w:eastAsia="he-IL"/>
          <w14:ligatures w14:val="none"/>
        </w:rPr>
        <w:t xml:space="preserve">תנאי לחתימת הסכם עם הזוכה הוא כי הספק הזוכה יעביר, תוך 7 ימים מיום קבלת ההודעה על זכייתו, ערבות בנקאית בסך של </w:t>
      </w:r>
      <w:r w:rsidR="001F5E75">
        <w:rPr>
          <w:rFonts w:ascii="David" w:eastAsia="Times New Roman" w:hAnsi="David" w:cs="David" w:hint="cs"/>
          <w:kern w:val="0"/>
          <w:rtl/>
          <w:lang w:eastAsia="he-IL"/>
          <w14:ligatures w14:val="none"/>
        </w:rPr>
        <w:t xml:space="preserve">300,000 </w:t>
      </w:r>
      <w:r w:rsidRPr="001A7724">
        <w:rPr>
          <w:rFonts w:ascii="David" w:eastAsia="Times New Roman" w:hAnsi="David" w:cs="David"/>
          <w:kern w:val="0"/>
          <w:rtl/>
          <w:lang w:eastAsia="he-IL"/>
          <w14:ligatures w14:val="none"/>
        </w:rPr>
        <w:t xml:space="preserve">₪ בנוסח המופיע בנספח </w:t>
      </w:r>
      <w:r w:rsidRPr="001A7724">
        <w:rPr>
          <w:rFonts w:ascii="David" w:eastAsia="Times New Roman" w:hAnsi="David" w:cs="David" w:hint="cs"/>
          <w:kern w:val="0"/>
          <w:rtl/>
          <w:lang w:eastAsia="he-IL"/>
          <w14:ligatures w14:val="none"/>
        </w:rPr>
        <w:t>ד</w:t>
      </w:r>
      <w:r w:rsidRPr="001A7724">
        <w:rPr>
          <w:rFonts w:ascii="David" w:eastAsia="Times New Roman" w:hAnsi="David" w:cs="David"/>
          <w:kern w:val="0"/>
          <w:rtl/>
          <w:lang w:eastAsia="he-IL"/>
          <w14:ligatures w14:val="none"/>
        </w:rPr>
        <w:t>'.</w:t>
      </w:r>
    </w:p>
    <w:p w14:paraId="23D69F2D" w14:textId="77777777" w:rsidR="00662577" w:rsidRPr="001A7724" w:rsidRDefault="00662577" w:rsidP="00662577">
      <w:pPr>
        <w:spacing w:after="0" w:line="360" w:lineRule="auto"/>
        <w:ind w:left="720"/>
        <w:jc w:val="both"/>
        <w:rPr>
          <w:rFonts w:ascii="David" w:eastAsia="Times New Roman" w:hAnsi="David" w:cs="David"/>
          <w:kern w:val="0"/>
          <w:rtl/>
          <w:lang w:eastAsia="he-IL"/>
          <w14:ligatures w14:val="none"/>
        </w:rPr>
      </w:pPr>
    </w:p>
    <w:p w14:paraId="7BA55843" w14:textId="77777777" w:rsidR="00662577" w:rsidRPr="001A7724" w:rsidRDefault="00662577" w:rsidP="00662577">
      <w:pPr>
        <w:spacing w:after="0" w:line="360" w:lineRule="auto"/>
        <w:ind w:left="720"/>
        <w:jc w:val="both"/>
        <w:rPr>
          <w:rFonts w:ascii="David" w:eastAsia="Times New Roman" w:hAnsi="David" w:cs="David"/>
          <w:kern w:val="0"/>
          <w:u w:val="single"/>
          <w:rtl/>
          <w:lang w:eastAsia="he-IL"/>
          <w14:ligatures w14:val="none"/>
        </w:rPr>
      </w:pPr>
      <w:r w:rsidRPr="001A7724">
        <w:rPr>
          <w:rFonts w:ascii="David" w:eastAsia="Times New Roman" w:hAnsi="David" w:cs="David"/>
          <w:kern w:val="0"/>
          <w:u w:val="single"/>
          <w:rtl/>
          <w:lang w:eastAsia="he-IL"/>
          <w14:ligatures w14:val="none"/>
        </w:rPr>
        <w:t>מובהר כי :</w:t>
      </w:r>
    </w:p>
    <w:p w14:paraId="1137F728" w14:textId="77777777" w:rsidR="00662577" w:rsidRPr="001A7724" w:rsidRDefault="00662577" w:rsidP="00662577">
      <w:pPr>
        <w:spacing w:after="0" w:line="360" w:lineRule="auto"/>
        <w:ind w:left="720"/>
        <w:jc w:val="both"/>
        <w:rPr>
          <w:rFonts w:ascii="David" w:eastAsia="Times New Roman" w:hAnsi="David" w:cs="David"/>
          <w:kern w:val="0"/>
          <w:rtl/>
          <w:lang w:eastAsia="he-IL"/>
          <w14:ligatures w14:val="none"/>
        </w:rPr>
      </w:pPr>
    </w:p>
    <w:p w14:paraId="2B1173E7" w14:textId="77777777" w:rsidR="00662577" w:rsidRPr="001A7724" w:rsidRDefault="00662577" w:rsidP="00662577">
      <w:pPr>
        <w:numPr>
          <w:ilvl w:val="2"/>
          <w:numId w:val="6"/>
        </w:numPr>
        <w:autoSpaceDE w:val="0"/>
        <w:autoSpaceDN w:val="0"/>
        <w:adjustRightInd w:val="0"/>
        <w:spacing w:after="200" w:line="360" w:lineRule="auto"/>
        <w:ind w:left="1286" w:hanging="450"/>
        <w:jc w:val="both"/>
        <w:rPr>
          <w:rFonts w:ascii="David" w:eastAsia="Times New Roman" w:hAnsi="David" w:cs="David"/>
          <w:kern w:val="0"/>
          <w:lang w:eastAsia="he-IL"/>
          <w14:ligatures w14:val="none"/>
        </w:rPr>
      </w:pPr>
      <w:r w:rsidRPr="001A7724">
        <w:rPr>
          <w:rFonts w:ascii="David" w:eastAsia="Times New Roman" w:hAnsi="David" w:cs="David"/>
          <w:kern w:val="0"/>
          <w:rtl/>
          <w:lang w:eastAsia="he-IL"/>
          <w14:ligatures w14:val="none"/>
        </w:rPr>
        <w:t>הערבות תהיה בתוקף לתקופה של 3 חודשים לאחר תום תקופת ההתקשרות. הוראה ההתקשרות בין הצדדים, יוארך תוקף הערבות בהתאם, כך שתוקף הערבות החדש יהיה לתקופה של שלושה חודשים לאחר המועד החדש לסיום ההתקשרות.</w:t>
      </w:r>
    </w:p>
    <w:p w14:paraId="57982B80" w14:textId="77777777" w:rsidR="00662577" w:rsidRPr="001A7724" w:rsidRDefault="00662577" w:rsidP="00662577">
      <w:pPr>
        <w:numPr>
          <w:ilvl w:val="2"/>
          <w:numId w:val="6"/>
        </w:numPr>
        <w:autoSpaceDE w:val="0"/>
        <w:autoSpaceDN w:val="0"/>
        <w:adjustRightInd w:val="0"/>
        <w:spacing w:after="200" w:line="360" w:lineRule="auto"/>
        <w:ind w:left="1286" w:hanging="450"/>
        <w:jc w:val="both"/>
        <w:rPr>
          <w:rFonts w:ascii="David" w:eastAsia="Times New Roman" w:hAnsi="David" w:cs="David"/>
          <w:kern w:val="0"/>
          <w:lang w:eastAsia="he-IL"/>
          <w14:ligatures w14:val="none"/>
        </w:rPr>
      </w:pPr>
      <w:r w:rsidRPr="001A7724">
        <w:rPr>
          <w:rFonts w:ascii="David" w:eastAsia="Times New Roman" w:hAnsi="David" w:cs="David" w:hint="cs"/>
          <w:kern w:val="0"/>
          <w:rtl/>
          <w:lang w:eastAsia="he-IL"/>
          <w14:ligatures w14:val="none"/>
        </w:rPr>
        <w:t>הרשות</w:t>
      </w:r>
      <w:r w:rsidRPr="001A7724">
        <w:rPr>
          <w:rFonts w:ascii="David" w:eastAsia="Times New Roman" w:hAnsi="David" w:cs="David"/>
          <w:kern w:val="0"/>
          <w:rtl/>
          <w:lang w:eastAsia="he-IL"/>
          <w14:ligatures w14:val="none"/>
        </w:rPr>
        <w:t xml:space="preserve"> תהא רשאית לדרוש הארכת תוקף הערבות לתקופה נוספת והמציע יאריך את תוקף הערבות עפ"י הדרישה. אי-הארכת הערבות כנדרש תהווה, כשלעצמה, עילה לביטול החוזה וחילוט הערבות.  </w:t>
      </w:r>
    </w:p>
    <w:p w14:paraId="03C9AB64" w14:textId="77777777" w:rsidR="00662577" w:rsidRPr="001A7724" w:rsidRDefault="00662577" w:rsidP="00662577">
      <w:pPr>
        <w:numPr>
          <w:ilvl w:val="2"/>
          <w:numId w:val="6"/>
        </w:numPr>
        <w:autoSpaceDE w:val="0"/>
        <w:autoSpaceDN w:val="0"/>
        <w:adjustRightInd w:val="0"/>
        <w:spacing w:after="200" w:line="360" w:lineRule="auto"/>
        <w:ind w:left="1286" w:hanging="450"/>
        <w:jc w:val="both"/>
        <w:rPr>
          <w:rFonts w:ascii="David" w:eastAsia="Times New Roman" w:hAnsi="David" w:cs="David"/>
          <w:kern w:val="0"/>
          <w:lang w:eastAsia="he-IL"/>
          <w14:ligatures w14:val="none"/>
        </w:rPr>
      </w:pPr>
      <w:r w:rsidRPr="001A7724">
        <w:rPr>
          <w:rFonts w:ascii="David" w:eastAsia="Times New Roman" w:hAnsi="David" w:cs="David" w:hint="cs"/>
          <w:kern w:val="0"/>
          <w:rtl/>
          <w:lang w:eastAsia="he-IL"/>
          <w14:ligatures w14:val="none"/>
        </w:rPr>
        <w:t>הרשות</w:t>
      </w:r>
      <w:r w:rsidRPr="001A7724">
        <w:rPr>
          <w:rFonts w:ascii="David" w:eastAsia="Times New Roman" w:hAnsi="David" w:cs="David"/>
          <w:kern w:val="0"/>
          <w:rtl/>
          <w:lang w:eastAsia="he-IL"/>
          <w14:ligatures w14:val="none"/>
        </w:rPr>
        <w:t xml:space="preserve"> תהא רשאית להגיש את הערבות לפירעון כל אימת שהמציע יקיים אחר התחייבויותיו בהתאם להצעה ו/או לאיזה ממסמכי המכרז ו/או ינהג שלא דרך מקובלת ובתום לב ו/או יפר את הוראת </w:t>
      </w:r>
      <w:proofErr w:type="spellStart"/>
      <w:r w:rsidRPr="001A7724">
        <w:rPr>
          <w:rFonts w:ascii="David" w:eastAsia="Times New Roman" w:hAnsi="David" w:cs="David"/>
          <w:kern w:val="0"/>
          <w:rtl/>
          <w:lang w:eastAsia="he-IL"/>
          <w14:ligatures w14:val="none"/>
        </w:rPr>
        <w:t>תע"ס</w:t>
      </w:r>
      <w:proofErr w:type="spellEnd"/>
      <w:r w:rsidRPr="001A7724">
        <w:rPr>
          <w:rFonts w:ascii="David" w:eastAsia="Times New Roman" w:hAnsi="David" w:cs="David"/>
          <w:kern w:val="0"/>
          <w:rtl/>
          <w:lang w:eastAsia="he-IL"/>
          <w14:ligatures w14:val="none"/>
        </w:rPr>
        <w:t xml:space="preserve"> 4.13</w:t>
      </w:r>
      <w:r>
        <w:rPr>
          <w:rFonts w:ascii="David" w:eastAsia="Times New Roman" w:hAnsi="David" w:cs="David" w:hint="cs"/>
          <w:kern w:val="0"/>
          <w:rtl/>
          <w:lang w:eastAsia="he-IL"/>
          <w14:ligatures w14:val="none"/>
        </w:rPr>
        <w:t>, 4.12</w:t>
      </w:r>
      <w:r w:rsidRPr="001A7724">
        <w:rPr>
          <w:rFonts w:ascii="David" w:eastAsia="Times New Roman" w:hAnsi="David" w:cs="David"/>
          <w:kern w:val="0"/>
          <w:rtl/>
          <w:lang w:eastAsia="he-IL"/>
          <w14:ligatures w14:val="none"/>
        </w:rPr>
        <w:t xml:space="preserve"> וזאת מבלי לגרוע מזכותה של </w:t>
      </w:r>
      <w:r w:rsidRPr="001A7724">
        <w:rPr>
          <w:rFonts w:ascii="David" w:eastAsia="Times New Roman" w:hAnsi="David" w:cs="David" w:hint="cs"/>
          <w:kern w:val="0"/>
          <w:rtl/>
          <w:lang w:eastAsia="he-IL"/>
          <w14:ligatures w14:val="none"/>
        </w:rPr>
        <w:t>הרשות</w:t>
      </w:r>
      <w:r w:rsidRPr="001A7724">
        <w:rPr>
          <w:rFonts w:ascii="David" w:eastAsia="Times New Roman" w:hAnsi="David" w:cs="David"/>
          <w:kern w:val="0"/>
          <w:rtl/>
          <w:lang w:eastAsia="he-IL"/>
          <w14:ligatures w14:val="none"/>
        </w:rPr>
        <w:t xml:space="preserve"> לפיצוי בגין כל נזק ו/או הפסד שיגרמו לה עקב ההפרה כאמור.</w:t>
      </w:r>
    </w:p>
    <w:p w14:paraId="6AC0BF4B" w14:textId="77777777" w:rsidR="00662577" w:rsidRPr="001A7724" w:rsidRDefault="00662577" w:rsidP="00662577">
      <w:pPr>
        <w:numPr>
          <w:ilvl w:val="2"/>
          <w:numId w:val="6"/>
        </w:numPr>
        <w:autoSpaceDE w:val="0"/>
        <w:autoSpaceDN w:val="0"/>
        <w:adjustRightInd w:val="0"/>
        <w:spacing w:after="0" w:line="360" w:lineRule="auto"/>
        <w:ind w:left="1286" w:hanging="450"/>
        <w:jc w:val="both"/>
        <w:rPr>
          <w:rFonts w:ascii="David" w:eastAsia="Times New Roman" w:hAnsi="David" w:cs="David"/>
          <w:kern w:val="0"/>
          <w:lang w:eastAsia="he-IL"/>
          <w14:ligatures w14:val="none"/>
        </w:rPr>
      </w:pPr>
      <w:r w:rsidRPr="001A7724">
        <w:rPr>
          <w:rFonts w:ascii="David" w:eastAsia="Times New Roman" w:hAnsi="David" w:cs="David"/>
          <w:kern w:val="0"/>
          <w:rtl/>
          <w:lang w:eastAsia="he-IL"/>
          <w14:ligatures w14:val="none"/>
        </w:rPr>
        <w:t>למען הסר ספק יודגש כי לא תתקבל המחאה אישית ו/או המחאת עסק ערב.</w:t>
      </w:r>
    </w:p>
    <w:p w14:paraId="7F778146" w14:textId="77777777" w:rsidR="00662577" w:rsidRPr="001A7724" w:rsidRDefault="00662577" w:rsidP="00662577">
      <w:pPr>
        <w:spacing w:after="0" w:line="360" w:lineRule="auto"/>
        <w:ind w:left="426"/>
        <w:rPr>
          <w:rFonts w:ascii="David" w:eastAsia="Times New Roman" w:hAnsi="David" w:cs="David"/>
          <w:b/>
          <w:bCs/>
          <w:kern w:val="0"/>
          <w:u w:val="single"/>
          <w:rtl/>
          <w:lang w:eastAsia="he-IL"/>
          <w14:ligatures w14:val="none"/>
        </w:rPr>
      </w:pPr>
    </w:p>
    <w:p w14:paraId="26A76340" w14:textId="77777777" w:rsidR="00662577" w:rsidRPr="001A7724" w:rsidRDefault="00662577" w:rsidP="00662577">
      <w:pPr>
        <w:numPr>
          <w:ilvl w:val="0"/>
          <w:numId w:val="7"/>
        </w:numPr>
        <w:spacing w:after="0" w:line="360" w:lineRule="auto"/>
        <w:contextualSpacing/>
        <w:rPr>
          <w:rFonts w:ascii="David" w:eastAsia="Times New Roman" w:hAnsi="David" w:cs="David"/>
          <w:b/>
          <w:bCs/>
          <w:kern w:val="0"/>
          <w:u w:val="single"/>
          <w:lang w:eastAsia="he-IL"/>
          <w14:ligatures w14:val="none"/>
        </w:rPr>
      </w:pPr>
      <w:r w:rsidRPr="001A7724">
        <w:rPr>
          <w:rFonts w:ascii="David" w:eastAsia="Times New Roman" w:hAnsi="David" w:cs="David"/>
          <w:b/>
          <w:bCs/>
          <w:kern w:val="0"/>
          <w:u w:val="single"/>
          <w:rtl/>
          <w:lang w:eastAsia="he-IL"/>
          <w14:ligatures w14:val="none"/>
        </w:rPr>
        <w:t>ביטוחים:</w:t>
      </w:r>
    </w:p>
    <w:p w14:paraId="7E975BCC" w14:textId="77777777" w:rsidR="00662577" w:rsidRPr="001A7724" w:rsidRDefault="00662577" w:rsidP="00662577">
      <w:pPr>
        <w:spacing w:after="0" w:line="360" w:lineRule="auto"/>
        <w:ind w:left="720"/>
        <w:rPr>
          <w:rFonts w:ascii="David" w:eastAsia="Times New Roman" w:hAnsi="David" w:cs="David"/>
          <w:b/>
          <w:bCs/>
          <w:kern w:val="0"/>
          <w:u w:val="single"/>
          <w:rtl/>
          <w:lang w:eastAsia="he-IL"/>
          <w14:ligatures w14:val="none"/>
        </w:rPr>
      </w:pPr>
    </w:p>
    <w:p w14:paraId="0FA9A13D" w14:textId="77777777" w:rsidR="00662577" w:rsidRPr="001A7724" w:rsidRDefault="00662577" w:rsidP="00662577">
      <w:pPr>
        <w:spacing w:after="0" w:line="360" w:lineRule="auto"/>
        <w:ind w:left="720"/>
        <w:rPr>
          <w:rFonts w:ascii="David" w:eastAsia="Times New Roman" w:hAnsi="David" w:cs="David"/>
          <w:b/>
          <w:bCs/>
          <w:kern w:val="0"/>
          <w:u w:val="single"/>
          <w:rtl/>
          <w:lang w:eastAsia="he-IL"/>
          <w14:ligatures w14:val="none"/>
        </w:rPr>
      </w:pPr>
      <w:r w:rsidRPr="001A7724">
        <w:rPr>
          <w:rFonts w:ascii="David" w:eastAsia="Times New Roman" w:hAnsi="David" w:cs="David"/>
          <w:kern w:val="0"/>
          <w:rtl/>
          <w:lang w:eastAsia="he-IL"/>
          <w14:ligatures w14:val="none"/>
        </w:rPr>
        <w:t xml:space="preserve">תנאי לחתימת הסכם עם הספק הזוכה הוא כי הספק </w:t>
      </w:r>
      <w:r>
        <w:rPr>
          <w:rFonts w:ascii="David" w:eastAsia="Times New Roman" w:hAnsi="David" w:cs="David" w:hint="cs"/>
          <w:kern w:val="0"/>
          <w:rtl/>
          <w:lang w:eastAsia="he-IL"/>
          <w14:ligatures w14:val="none"/>
        </w:rPr>
        <w:t xml:space="preserve">יערוך ויקיים את הביטוחים כמפורט בנספח ג' </w:t>
      </w:r>
      <w:r>
        <w:rPr>
          <w:rFonts w:ascii="David" w:eastAsia="Times New Roman" w:hAnsi="David" w:cs="David"/>
          <w:kern w:val="0"/>
          <w:rtl/>
          <w:lang w:eastAsia="he-IL"/>
          <w14:ligatures w14:val="none"/>
        </w:rPr>
        <w:t>–</w:t>
      </w:r>
      <w:r>
        <w:rPr>
          <w:rFonts w:ascii="David" w:eastAsia="Times New Roman" w:hAnsi="David" w:cs="David" w:hint="cs"/>
          <w:kern w:val="0"/>
          <w:rtl/>
          <w:lang w:eastAsia="he-IL"/>
          <w14:ligatures w14:val="none"/>
        </w:rPr>
        <w:t xml:space="preserve"> נספח הביטוח  ונספח ג' 1- אישור הביטוח המצורפים להסכם והמהווים חלק בלתי נפרד ממנו , לרדות העברת נספח ג' 1- אישור הביטוח -</w:t>
      </w:r>
      <w:r w:rsidRPr="001A7724">
        <w:rPr>
          <w:rFonts w:ascii="David" w:eastAsia="Times New Roman" w:hAnsi="David" w:cs="David"/>
          <w:kern w:val="0"/>
          <w:rtl/>
          <w:lang w:eastAsia="he-IL"/>
          <w14:ligatures w14:val="none"/>
        </w:rPr>
        <w:t>, תוך 7 ימים מיום ההודעה על זכייתו</w:t>
      </w:r>
      <w:r>
        <w:rPr>
          <w:rFonts w:ascii="David" w:eastAsia="Times New Roman" w:hAnsi="David" w:cs="David" w:hint="cs"/>
          <w:kern w:val="0"/>
          <w:rtl/>
          <w:lang w:eastAsia="he-IL"/>
          <w14:ligatures w14:val="none"/>
        </w:rPr>
        <w:t>-</w:t>
      </w:r>
    </w:p>
    <w:p w14:paraId="799B6C03" w14:textId="77777777" w:rsidR="00662577" w:rsidRPr="001A7724" w:rsidRDefault="00662577" w:rsidP="00662577">
      <w:pPr>
        <w:spacing w:after="200" w:line="360" w:lineRule="auto"/>
        <w:ind w:left="426"/>
        <w:rPr>
          <w:rFonts w:ascii="David" w:eastAsia="Times New Roman" w:hAnsi="David" w:cs="David"/>
          <w:b/>
          <w:bCs/>
          <w:kern w:val="0"/>
          <w:u w:val="single"/>
          <w:lang w:eastAsia="he-IL"/>
          <w14:ligatures w14:val="none"/>
        </w:rPr>
      </w:pPr>
      <w:r w:rsidRPr="001A7724">
        <w:rPr>
          <w:rFonts w:ascii="David" w:eastAsia="Times New Roman" w:hAnsi="David" w:cs="David"/>
          <w:b/>
          <w:bCs/>
          <w:kern w:val="0"/>
          <w:rtl/>
          <w:lang w:eastAsia="he-IL"/>
          <w14:ligatures w14:val="none"/>
        </w:rPr>
        <w:t>16</w:t>
      </w:r>
      <w:r w:rsidRPr="001A7724">
        <w:rPr>
          <w:rFonts w:ascii="David" w:eastAsia="Times New Roman" w:hAnsi="David" w:cs="David"/>
          <w:b/>
          <w:bCs/>
          <w:kern w:val="0"/>
          <w:u w:val="single"/>
          <w:rtl/>
          <w:lang w:eastAsia="he-IL"/>
          <w14:ligatures w14:val="none"/>
        </w:rPr>
        <w:t>. נספחים :</w:t>
      </w:r>
    </w:p>
    <w:p w14:paraId="5A8B9A89" w14:textId="77777777" w:rsidR="00662577" w:rsidRPr="001A7724" w:rsidRDefault="00662577" w:rsidP="00662577">
      <w:pPr>
        <w:spacing w:after="0" w:line="360" w:lineRule="auto"/>
        <w:jc w:val="both"/>
        <w:rPr>
          <w:rFonts w:ascii="David" w:eastAsia="Times New Roman" w:hAnsi="David" w:cs="David"/>
          <w:b/>
          <w:bCs/>
          <w:kern w:val="0"/>
          <w:u w:val="single"/>
          <w:lang w:eastAsia="he-IL"/>
          <w14:ligatures w14:val="none"/>
        </w:rPr>
      </w:pPr>
    </w:p>
    <w:p w14:paraId="38B465E4" w14:textId="77777777" w:rsidR="00662577" w:rsidRPr="001A7724" w:rsidRDefault="00662577" w:rsidP="00662577">
      <w:pPr>
        <w:spacing w:after="0" w:line="360" w:lineRule="auto"/>
        <w:ind w:left="720"/>
        <w:jc w:val="both"/>
        <w:rPr>
          <w:rFonts w:ascii="David" w:eastAsia="Times New Roman" w:hAnsi="David" w:cs="David"/>
          <w:kern w:val="0"/>
          <w:rtl/>
          <w:lang w:eastAsia="he-IL"/>
          <w14:ligatures w14:val="none"/>
        </w:rPr>
      </w:pPr>
      <w:r w:rsidRPr="001A7724">
        <w:rPr>
          <w:rFonts w:ascii="David" w:eastAsia="Times New Roman" w:hAnsi="David" w:cs="David"/>
          <w:kern w:val="0"/>
          <w:rtl/>
          <w:lang w:eastAsia="he-IL"/>
          <w14:ligatures w14:val="none"/>
        </w:rPr>
        <w:t xml:space="preserve">נספח א' – הוראות </w:t>
      </w:r>
      <w:proofErr w:type="spellStart"/>
      <w:r w:rsidRPr="001A7724">
        <w:rPr>
          <w:rFonts w:ascii="David" w:eastAsia="Times New Roman" w:hAnsi="David" w:cs="David"/>
          <w:kern w:val="0"/>
          <w:rtl/>
          <w:lang w:eastAsia="he-IL"/>
          <w14:ligatures w14:val="none"/>
        </w:rPr>
        <w:t>תע"ס</w:t>
      </w:r>
      <w:proofErr w:type="spellEnd"/>
      <w:r w:rsidRPr="001A7724">
        <w:rPr>
          <w:rFonts w:ascii="David" w:eastAsia="Times New Roman" w:hAnsi="David" w:cs="David"/>
          <w:kern w:val="0"/>
          <w:rtl/>
          <w:lang w:eastAsia="he-IL"/>
          <w14:ligatures w14:val="none"/>
        </w:rPr>
        <w:t xml:space="preserve"> 4.10, 4.11, 4.12, 4.13</w:t>
      </w:r>
    </w:p>
    <w:p w14:paraId="7BB5B9C9" w14:textId="77777777" w:rsidR="00662577" w:rsidRPr="001A7724" w:rsidRDefault="00662577" w:rsidP="00662577">
      <w:pPr>
        <w:spacing w:after="0" w:line="360" w:lineRule="auto"/>
        <w:ind w:left="720"/>
        <w:jc w:val="both"/>
        <w:rPr>
          <w:rFonts w:ascii="David" w:eastAsia="Times New Roman" w:hAnsi="David" w:cs="David"/>
          <w:kern w:val="0"/>
          <w:rtl/>
          <w:lang w:eastAsia="he-IL"/>
          <w14:ligatures w14:val="none"/>
        </w:rPr>
      </w:pPr>
      <w:r w:rsidRPr="001A7724">
        <w:rPr>
          <w:rFonts w:ascii="David" w:eastAsia="Times New Roman" w:hAnsi="David" w:cs="David"/>
          <w:kern w:val="0"/>
          <w:rtl/>
          <w:lang w:eastAsia="he-IL"/>
          <w14:ligatures w14:val="none"/>
        </w:rPr>
        <w:t>נספח ב' – אמות המידה לבחירת ההצעה הזוכה</w:t>
      </w:r>
    </w:p>
    <w:p w14:paraId="05A54BAF" w14:textId="77777777" w:rsidR="00662577" w:rsidRPr="001A7724" w:rsidRDefault="00662577" w:rsidP="00662577">
      <w:pPr>
        <w:spacing w:after="0" w:line="360" w:lineRule="auto"/>
        <w:ind w:left="720"/>
        <w:jc w:val="both"/>
        <w:rPr>
          <w:rFonts w:ascii="David" w:eastAsia="Times New Roman" w:hAnsi="David" w:cs="David"/>
          <w:kern w:val="0"/>
          <w:rtl/>
          <w:lang w:eastAsia="he-IL"/>
          <w14:ligatures w14:val="none"/>
        </w:rPr>
      </w:pPr>
      <w:r w:rsidRPr="001A7724">
        <w:rPr>
          <w:rFonts w:ascii="David" w:eastAsia="Times New Roman" w:hAnsi="David" w:cs="David"/>
          <w:kern w:val="0"/>
          <w:rtl/>
          <w:lang w:eastAsia="he-IL"/>
          <w14:ligatures w14:val="none"/>
        </w:rPr>
        <w:t xml:space="preserve">נספח </w:t>
      </w:r>
      <w:r w:rsidRPr="001A7724">
        <w:rPr>
          <w:rFonts w:ascii="David" w:eastAsia="Times New Roman" w:hAnsi="David" w:cs="David" w:hint="cs"/>
          <w:kern w:val="0"/>
          <w:rtl/>
          <w:lang w:eastAsia="he-IL"/>
          <w14:ligatures w14:val="none"/>
        </w:rPr>
        <w:t>ג'</w:t>
      </w:r>
      <w:r w:rsidRPr="001A7724">
        <w:rPr>
          <w:rFonts w:ascii="David" w:eastAsia="Times New Roman" w:hAnsi="David" w:cs="David"/>
          <w:kern w:val="0"/>
          <w:rtl/>
          <w:lang w:eastAsia="he-IL"/>
          <w14:ligatures w14:val="none"/>
        </w:rPr>
        <w:t>- ערבות הצעה</w:t>
      </w:r>
    </w:p>
    <w:p w14:paraId="31552F33" w14:textId="77777777" w:rsidR="00662577" w:rsidRPr="001A7724" w:rsidRDefault="00662577" w:rsidP="00662577">
      <w:pPr>
        <w:spacing w:after="0" w:line="360" w:lineRule="auto"/>
        <w:ind w:left="720"/>
        <w:jc w:val="both"/>
        <w:rPr>
          <w:rFonts w:ascii="David" w:eastAsia="Times New Roman" w:hAnsi="David" w:cs="David"/>
          <w:kern w:val="0"/>
          <w:rtl/>
          <w:lang w:eastAsia="he-IL"/>
          <w14:ligatures w14:val="none"/>
        </w:rPr>
      </w:pPr>
      <w:r w:rsidRPr="001A7724">
        <w:rPr>
          <w:rFonts w:ascii="David" w:eastAsia="Times New Roman" w:hAnsi="David" w:cs="David"/>
          <w:kern w:val="0"/>
          <w:rtl/>
          <w:lang w:eastAsia="he-IL"/>
          <w14:ligatures w14:val="none"/>
        </w:rPr>
        <w:t xml:space="preserve">נספח </w:t>
      </w:r>
      <w:r w:rsidRPr="001A7724">
        <w:rPr>
          <w:rFonts w:ascii="David" w:eastAsia="Times New Roman" w:hAnsi="David" w:cs="David" w:hint="cs"/>
          <w:kern w:val="0"/>
          <w:rtl/>
          <w:lang w:eastAsia="he-IL"/>
          <w14:ligatures w14:val="none"/>
        </w:rPr>
        <w:t>ד</w:t>
      </w:r>
      <w:r w:rsidRPr="001A7724">
        <w:rPr>
          <w:rFonts w:ascii="David" w:eastAsia="Times New Roman" w:hAnsi="David" w:cs="David"/>
          <w:kern w:val="0"/>
          <w:rtl/>
          <w:lang w:eastAsia="he-IL"/>
          <w14:ligatures w14:val="none"/>
        </w:rPr>
        <w:t>'- ערבות ביצוע</w:t>
      </w:r>
    </w:p>
    <w:p w14:paraId="2C007AF7" w14:textId="77777777" w:rsidR="00662577" w:rsidRPr="001A7724" w:rsidRDefault="00662577" w:rsidP="00662577">
      <w:pPr>
        <w:spacing w:after="0" w:line="360" w:lineRule="auto"/>
        <w:jc w:val="right"/>
        <w:rPr>
          <w:rFonts w:ascii="David" w:eastAsia="Calibri" w:hAnsi="David" w:cs="David"/>
          <w:kern w:val="0"/>
          <w14:ligatures w14:val="none"/>
        </w:rPr>
      </w:pPr>
    </w:p>
    <w:p w14:paraId="4C7D685F" w14:textId="77777777" w:rsidR="00662577" w:rsidRPr="001A7724" w:rsidRDefault="00662577" w:rsidP="00662577">
      <w:pPr>
        <w:spacing w:after="0" w:line="360" w:lineRule="auto"/>
        <w:jc w:val="right"/>
        <w:rPr>
          <w:rFonts w:ascii="David" w:eastAsia="Calibri" w:hAnsi="David" w:cs="David"/>
          <w:kern w:val="0"/>
          <w:rtl/>
          <w14:ligatures w14:val="none"/>
        </w:rPr>
      </w:pPr>
    </w:p>
    <w:p w14:paraId="0219D5D0" w14:textId="77777777" w:rsidR="00662577" w:rsidRPr="001A7724" w:rsidRDefault="00662577" w:rsidP="00662577">
      <w:pPr>
        <w:bidi w:val="0"/>
        <w:spacing w:line="259" w:lineRule="auto"/>
        <w:rPr>
          <w:rFonts w:ascii="David" w:eastAsia="Times New Roman" w:hAnsi="David" w:cs="David"/>
          <w:b/>
          <w:bCs/>
          <w:kern w:val="0"/>
          <w:u w:val="single"/>
          <w:lang w:eastAsia="he-IL"/>
          <w14:ligatures w14:val="none"/>
        </w:rPr>
      </w:pPr>
      <w:r w:rsidRPr="001A7724">
        <w:rPr>
          <w:rFonts w:ascii="David" w:eastAsia="Times New Roman" w:hAnsi="David" w:cs="David"/>
          <w:b/>
          <w:bCs/>
          <w:kern w:val="0"/>
          <w:u w:val="single"/>
          <w:rtl/>
          <w:lang w:eastAsia="he-IL"/>
          <w14:ligatures w14:val="none"/>
        </w:rPr>
        <w:br w:type="page"/>
      </w:r>
    </w:p>
    <w:p w14:paraId="342C431D" w14:textId="77777777" w:rsidR="00662577" w:rsidRPr="001A7724" w:rsidRDefault="00662577" w:rsidP="00662577">
      <w:pPr>
        <w:spacing w:after="0" w:line="360" w:lineRule="auto"/>
        <w:jc w:val="center"/>
        <w:rPr>
          <w:rFonts w:ascii="David" w:eastAsia="Calibri" w:hAnsi="David" w:cs="David"/>
          <w:b/>
          <w:bCs/>
          <w:kern w:val="0"/>
          <w14:ligatures w14:val="none"/>
        </w:rPr>
      </w:pPr>
      <w:r w:rsidRPr="001A7724">
        <w:rPr>
          <w:rFonts w:ascii="David" w:eastAsia="Calibri" w:hAnsi="David" w:cs="David"/>
          <w:b/>
          <w:bCs/>
          <w:kern w:val="0"/>
          <w:rtl/>
          <w14:ligatures w14:val="none"/>
        </w:rPr>
        <w:t>נספח א'</w:t>
      </w:r>
    </w:p>
    <w:p w14:paraId="21176C02" w14:textId="77777777" w:rsidR="00662577" w:rsidRPr="001A7724" w:rsidRDefault="00662577" w:rsidP="00662577">
      <w:pPr>
        <w:spacing w:after="0" w:line="360" w:lineRule="auto"/>
        <w:jc w:val="center"/>
        <w:rPr>
          <w:rFonts w:ascii="David" w:eastAsia="Calibri" w:hAnsi="David" w:cs="David"/>
          <w:b/>
          <w:bCs/>
          <w:kern w:val="0"/>
          <w:rtl/>
          <w14:ligatures w14:val="none"/>
        </w:rPr>
      </w:pPr>
      <w:r w:rsidRPr="001A7724">
        <w:rPr>
          <w:rFonts w:ascii="David" w:eastAsia="Calibri" w:hAnsi="David" w:cs="David"/>
          <w:b/>
          <w:bCs/>
          <w:kern w:val="0"/>
          <w:rtl/>
          <w14:ligatures w14:val="none"/>
        </w:rPr>
        <w:t xml:space="preserve">הוראות </w:t>
      </w:r>
      <w:proofErr w:type="spellStart"/>
      <w:r w:rsidRPr="001A7724">
        <w:rPr>
          <w:rFonts w:ascii="David" w:eastAsia="Calibri" w:hAnsi="David" w:cs="David"/>
          <w:b/>
          <w:bCs/>
          <w:kern w:val="0"/>
          <w:rtl/>
          <w14:ligatures w14:val="none"/>
        </w:rPr>
        <w:t>תע"ס</w:t>
      </w:r>
      <w:proofErr w:type="spellEnd"/>
      <w:r w:rsidRPr="001A7724">
        <w:rPr>
          <w:rFonts w:ascii="David" w:eastAsia="Calibri" w:hAnsi="David" w:cs="David"/>
          <w:b/>
          <w:bCs/>
          <w:kern w:val="0"/>
          <w:rtl/>
          <w14:ligatures w14:val="none"/>
        </w:rPr>
        <w:t xml:space="preserve"> 4.10, 4.11, 4.12, 4.13</w:t>
      </w:r>
    </w:p>
    <w:p w14:paraId="1A974340" w14:textId="77777777" w:rsidR="00662577" w:rsidRPr="001A7724" w:rsidRDefault="00662577" w:rsidP="00662577">
      <w:pPr>
        <w:spacing w:after="0" w:line="360" w:lineRule="auto"/>
        <w:jc w:val="center"/>
        <w:rPr>
          <w:rFonts w:ascii="David" w:eastAsia="Calibri" w:hAnsi="David" w:cs="David"/>
          <w:kern w:val="0"/>
          <w14:ligatures w14:val="none"/>
        </w:rPr>
      </w:pPr>
    </w:p>
    <w:p w14:paraId="37FB9C68" w14:textId="77777777" w:rsidR="00662577" w:rsidRPr="001A7724" w:rsidRDefault="00662577" w:rsidP="00662577">
      <w:pPr>
        <w:spacing w:after="0" w:line="360" w:lineRule="auto"/>
        <w:jc w:val="center"/>
        <w:rPr>
          <w:rFonts w:ascii="David" w:eastAsia="Calibri" w:hAnsi="David" w:cs="David"/>
          <w:kern w:val="0"/>
          <w14:ligatures w14:val="none"/>
        </w:rPr>
      </w:pPr>
    </w:p>
    <w:p w14:paraId="4AAC176D" w14:textId="77777777" w:rsidR="00662577" w:rsidRPr="001A7724" w:rsidRDefault="00662577" w:rsidP="00662577">
      <w:pPr>
        <w:spacing w:after="0" w:line="360" w:lineRule="auto"/>
        <w:jc w:val="center"/>
        <w:rPr>
          <w:rFonts w:ascii="David" w:eastAsia="Calibri" w:hAnsi="David" w:cs="David"/>
          <w:b/>
          <w:bCs/>
          <w:kern w:val="0"/>
          <w:u w:val="single"/>
          <w14:ligatures w14:val="none"/>
        </w:rPr>
      </w:pPr>
    </w:p>
    <w:p w14:paraId="470B7BAD" w14:textId="77777777" w:rsidR="00662577" w:rsidRPr="001A7724" w:rsidRDefault="00662577" w:rsidP="00662577">
      <w:pPr>
        <w:spacing w:after="0" w:line="360" w:lineRule="auto"/>
        <w:jc w:val="center"/>
        <w:rPr>
          <w:rFonts w:ascii="David" w:eastAsia="Calibri" w:hAnsi="David" w:cs="David"/>
          <w:b/>
          <w:bCs/>
          <w:kern w:val="0"/>
          <w:u w:val="single"/>
          <w:rtl/>
          <w14:ligatures w14:val="none"/>
        </w:rPr>
      </w:pPr>
      <w:r w:rsidRPr="001A7724">
        <w:rPr>
          <w:rFonts w:ascii="David" w:eastAsia="Calibri" w:hAnsi="David" w:cs="David"/>
          <w:b/>
          <w:bCs/>
          <w:kern w:val="0"/>
          <w:u w:val="single"/>
          <w:rtl/>
          <w14:ligatures w14:val="none"/>
        </w:rPr>
        <w:t xml:space="preserve">ניתן לפתוח את הקישור באתר משרד הרווחה </w:t>
      </w:r>
    </w:p>
    <w:p w14:paraId="1E9475D7" w14:textId="77777777" w:rsidR="00662577" w:rsidRPr="001A7724" w:rsidRDefault="00662577" w:rsidP="00662577">
      <w:pPr>
        <w:bidi w:val="0"/>
        <w:spacing w:line="259" w:lineRule="auto"/>
        <w:rPr>
          <w:rFonts w:ascii="David" w:eastAsia="Calibri" w:hAnsi="David" w:cs="David"/>
          <w:kern w:val="0"/>
          <w14:ligatures w14:val="none"/>
        </w:rPr>
      </w:pPr>
      <w:r w:rsidRPr="001A7724">
        <w:rPr>
          <w:rFonts w:ascii="David" w:eastAsia="Calibri" w:hAnsi="David" w:cs="David"/>
          <w:kern w:val="0"/>
          <w:rtl/>
          <w14:ligatures w14:val="none"/>
        </w:rPr>
        <w:br w:type="page"/>
      </w:r>
    </w:p>
    <w:p w14:paraId="4079725A" w14:textId="77777777" w:rsidR="00662577" w:rsidRPr="001A7724" w:rsidRDefault="00662577" w:rsidP="00662577">
      <w:pPr>
        <w:spacing w:after="0" w:line="360" w:lineRule="auto"/>
        <w:jc w:val="center"/>
        <w:rPr>
          <w:rFonts w:ascii="David" w:eastAsia="Calibri" w:hAnsi="David" w:cs="David"/>
          <w:b/>
          <w:bCs/>
          <w:kern w:val="0"/>
          <w:rtl/>
          <w14:ligatures w14:val="none"/>
        </w:rPr>
      </w:pPr>
      <w:r w:rsidRPr="001A7724">
        <w:rPr>
          <w:rFonts w:ascii="David" w:eastAsia="Calibri" w:hAnsi="David" w:cs="David"/>
          <w:b/>
          <w:bCs/>
          <w:kern w:val="0"/>
          <w:rtl/>
          <w14:ligatures w14:val="none"/>
        </w:rPr>
        <w:t xml:space="preserve">נספח </w:t>
      </w:r>
      <w:r w:rsidRPr="001A7724">
        <w:rPr>
          <w:rFonts w:ascii="David" w:eastAsia="Calibri" w:hAnsi="David" w:cs="David" w:hint="cs"/>
          <w:b/>
          <w:bCs/>
          <w:kern w:val="0"/>
          <w:rtl/>
          <w14:ligatures w14:val="none"/>
        </w:rPr>
        <w:t>ב'</w:t>
      </w:r>
      <w:r w:rsidRPr="001A7724">
        <w:rPr>
          <w:rFonts w:ascii="David" w:eastAsia="Calibri" w:hAnsi="David" w:cs="David"/>
          <w:b/>
          <w:bCs/>
          <w:kern w:val="0"/>
          <w:rtl/>
          <w14:ligatures w14:val="none"/>
        </w:rPr>
        <w:t>–</w:t>
      </w:r>
    </w:p>
    <w:p w14:paraId="0E24B7D9" w14:textId="77777777" w:rsidR="00662577" w:rsidRPr="001A7724" w:rsidRDefault="00662577" w:rsidP="00662577">
      <w:pPr>
        <w:spacing w:after="0" w:line="360" w:lineRule="auto"/>
        <w:jc w:val="center"/>
        <w:rPr>
          <w:rFonts w:ascii="David" w:eastAsia="Calibri" w:hAnsi="David" w:cs="David"/>
          <w:b/>
          <w:bCs/>
          <w:kern w:val="0"/>
          <w:rtl/>
          <w14:ligatures w14:val="none"/>
        </w:rPr>
      </w:pPr>
    </w:p>
    <w:p w14:paraId="31ADA872" w14:textId="77777777" w:rsidR="00662577" w:rsidRPr="001A7724" w:rsidRDefault="00662577" w:rsidP="00662577">
      <w:pPr>
        <w:spacing w:after="0" w:line="360" w:lineRule="auto"/>
        <w:jc w:val="center"/>
        <w:rPr>
          <w:rFonts w:ascii="David" w:eastAsia="Calibri" w:hAnsi="David" w:cs="David"/>
          <w:b/>
          <w:bCs/>
          <w:kern w:val="0"/>
          <w:sz w:val="28"/>
          <w:szCs w:val="28"/>
          <w:u w:val="single"/>
          <w:rtl/>
          <w14:ligatures w14:val="none"/>
        </w:rPr>
      </w:pPr>
      <w:r w:rsidRPr="001A7724">
        <w:rPr>
          <w:rFonts w:ascii="David" w:eastAsia="Calibri" w:hAnsi="David" w:cs="David"/>
          <w:b/>
          <w:bCs/>
          <w:kern w:val="0"/>
          <w:sz w:val="28"/>
          <w:szCs w:val="28"/>
          <w:u w:val="single"/>
          <w:rtl/>
          <w14:ligatures w14:val="none"/>
        </w:rPr>
        <w:t>אמות מידה לבחירת ההצעה הזוכה</w:t>
      </w:r>
    </w:p>
    <w:p w14:paraId="6E23E21F" w14:textId="77777777" w:rsidR="00662577" w:rsidRPr="001A7724" w:rsidRDefault="00662577" w:rsidP="00662577">
      <w:pPr>
        <w:spacing w:after="0" w:line="360" w:lineRule="auto"/>
        <w:jc w:val="center"/>
        <w:rPr>
          <w:rFonts w:ascii="David" w:eastAsia="Calibri" w:hAnsi="David" w:cs="David"/>
          <w:b/>
          <w:bCs/>
          <w:kern w:val="0"/>
          <w:rtl/>
          <w14:ligatures w14:val="none"/>
        </w:rPr>
      </w:pPr>
    </w:p>
    <w:p w14:paraId="71A6AEC1" w14:textId="77777777" w:rsidR="00662577" w:rsidRPr="001A7724" w:rsidRDefault="00662577" w:rsidP="00662577">
      <w:pPr>
        <w:spacing w:after="0" w:line="240" w:lineRule="auto"/>
        <w:jc w:val="right"/>
        <w:rPr>
          <w:rFonts w:ascii="David" w:eastAsia="Calibri" w:hAnsi="David" w:cs="David"/>
          <w:kern w:val="0"/>
          <w14:ligatures w14:val="none"/>
        </w:rPr>
      </w:pPr>
    </w:p>
    <w:tbl>
      <w:tblPr>
        <w:bidiVisual/>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3261"/>
      </w:tblGrid>
      <w:tr w:rsidR="00662577" w:rsidRPr="001A7724" w14:paraId="57A1F394" w14:textId="77777777" w:rsidTr="00054906">
        <w:tc>
          <w:tcPr>
            <w:tcW w:w="3962" w:type="dxa"/>
            <w:tcBorders>
              <w:top w:val="single" w:sz="4" w:space="0" w:color="auto"/>
              <w:left w:val="single" w:sz="4" w:space="0" w:color="auto"/>
              <w:bottom w:val="single" w:sz="4" w:space="0" w:color="auto"/>
              <w:right w:val="single" w:sz="4" w:space="0" w:color="auto"/>
            </w:tcBorders>
            <w:hideMark/>
          </w:tcPr>
          <w:p w14:paraId="228B06BE" w14:textId="77777777" w:rsidR="00662577" w:rsidRPr="001A7724" w:rsidRDefault="00662577" w:rsidP="00054906">
            <w:pPr>
              <w:tabs>
                <w:tab w:val="left" w:pos="141"/>
              </w:tabs>
              <w:adjustRightInd w:val="0"/>
              <w:spacing w:after="0" w:line="360" w:lineRule="auto"/>
              <w:ind w:left="1052" w:hanging="543"/>
              <w:contextualSpacing/>
              <w:jc w:val="both"/>
              <w:textAlignment w:val="baseline"/>
              <w:rPr>
                <w:rFonts w:ascii="David" w:eastAsia="Times New Roman" w:hAnsi="David" w:cs="David"/>
                <w:b/>
                <w:bCs/>
                <w:spacing w:val="-10"/>
                <w:kern w:val="0"/>
                <w14:ligatures w14:val="none"/>
              </w:rPr>
            </w:pPr>
            <w:r w:rsidRPr="001A7724">
              <w:rPr>
                <w:rFonts w:ascii="David" w:eastAsia="Times New Roman" w:hAnsi="David" w:cs="David"/>
                <w:b/>
                <w:bCs/>
                <w:spacing w:val="-10"/>
                <w:kern w:val="0"/>
                <w:rtl/>
                <w14:ligatures w14:val="none"/>
              </w:rPr>
              <w:t>קריטריון</w:t>
            </w:r>
          </w:p>
        </w:tc>
        <w:tc>
          <w:tcPr>
            <w:tcW w:w="3261" w:type="dxa"/>
            <w:tcBorders>
              <w:top w:val="single" w:sz="4" w:space="0" w:color="auto"/>
              <w:left w:val="single" w:sz="4" w:space="0" w:color="auto"/>
              <w:bottom w:val="single" w:sz="4" w:space="0" w:color="auto"/>
              <w:right w:val="single" w:sz="4" w:space="0" w:color="auto"/>
            </w:tcBorders>
            <w:hideMark/>
          </w:tcPr>
          <w:p w14:paraId="4A8E7EC4" w14:textId="77777777" w:rsidR="00662577" w:rsidRPr="001A7724" w:rsidRDefault="00662577" w:rsidP="00054906">
            <w:pPr>
              <w:tabs>
                <w:tab w:val="left" w:pos="141"/>
              </w:tabs>
              <w:adjustRightInd w:val="0"/>
              <w:spacing w:after="0" w:line="360" w:lineRule="auto"/>
              <w:ind w:left="1052" w:hanging="543"/>
              <w:contextualSpacing/>
              <w:jc w:val="both"/>
              <w:textAlignment w:val="baseline"/>
              <w:rPr>
                <w:rFonts w:ascii="David" w:eastAsia="Times New Roman" w:hAnsi="David" w:cs="David"/>
                <w:b/>
                <w:bCs/>
                <w:spacing w:val="-10"/>
                <w:kern w:val="0"/>
                <w:rtl/>
                <w14:ligatures w14:val="none"/>
              </w:rPr>
            </w:pPr>
            <w:r w:rsidRPr="001A7724">
              <w:rPr>
                <w:rFonts w:ascii="David" w:eastAsia="Times New Roman" w:hAnsi="David" w:cs="David"/>
                <w:b/>
                <w:bCs/>
                <w:spacing w:val="-10"/>
                <w:kern w:val="0"/>
                <w:rtl/>
                <w14:ligatures w14:val="none"/>
              </w:rPr>
              <w:t>נקודות</w:t>
            </w:r>
          </w:p>
        </w:tc>
      </w:tr>
      <w:tr w:rsidR="00662577" w:rsidRPr="001A7724" w14:paraId="2A6B1B47" w14:textId="77777777" w:rsidTr="00054906">
        <w:tc>
          <w:tcPr>
            <w:tcW w:w="3962" w:type="dxa"/>
            <w:tcBorders>
              <w:top w:val="single" w:sz="4" w:space="0" w:color="auto"/>
              <w:left w:val="single" w:sz="4" w:space="0" w:color="auto"/>
              <w:bottom w:val="single" w:sz="4" w:space="0" w:color="auto"/>
              <w:right w:val="single" w:sz="4" w:space="0" w:color="auto"/>
            </w:tcBorders>
          </w:tcPr>
          <w:p w14:paraId="7B0A4E74" w14:textId="77777777" w:rsidR="00662577" w:rsidRPr="001A7724" w:rsidRDefault="00662577" w:rsidP="00054906">
            <w:pPr>
              <w:tabs>
                <w:tab w:val="left" w:pos="141"/>
              </w:tabs>
              <w:adjustRightInd w:val="0"/>
              <w:spacing w:after="0" w:line="360" w:lineRule="auto"/>
              <w:contextualSpacing/>
              <w:textAlignment w:val="baseline"/>
              <w:rPr>
                <w:rFonts w:ascii="David" w:eastAsia="Times New Roman" w:hAnsi="David" w:cs="David"/>
                <w:b/>
                <w:bCs/>
                <w:spacing w:val="-10"/>
                <w:kern w:val="0"/>
                <w:u w:val="single"/>
                <w:rtl/>
                <w14:ligatures w14:val="none"/>
              </w:rPr>
            </w:pPr>
            <w:r w:rsidRPr="001A7724">
              <w:rPr>
                <w:rFonts w:ascii="David" w:eastAsia="Times New Roman" w:hAnsi="David" w:cs="David"/>
                <w:b/>
                <w:bCs/>
                <w:spacing w:val="-10"/>
                <w:kern w:val="0"/>
                <w:u w:val="single"/>
                <w:rtl/>
                <w14:ligatures w14:val="none"/>
              </w:rPr>
              <w:t>ניסיון המציע ב</w:t>
            </w:r>
            <w:r w:rsidRPr="001A7724">
              <w:rPr>
                <w:rFonts w:ascii="David" w:eastAsia="Times New Roman" w:hAnsi="David" w:cs="David" w:hint="cs"/>
                <w:b/>
                <w:bCs/>
                <w:spacing w:val="-10"/>
                <w:kern w:val="0"/>
                <w:u w:val="single"/>
                <w:rtl/>
                <w14:ligatures w14:val="none"/>
              </w:rPr>
              <w:t xml:space="preserve">מתן שירותים </w:t>
            </w:r>
            <w:r w:rsidRPr="001A7724">
              <w:rPr>
                <w:rFonts w:ascii="David" w:eastAsia="Times New Roman" w:hAnsi="David" w:cs="David"/>
                <w:b/>
                <w:bCs/>
                <w:spacing w:val="-10"/>
                <w:kern w:val="0"/>
                <w:u w:val="single"/>
                <w:rtl/>
                <w14:ligatures w14:val="none"/>
              </w:rPr>
              <w:t xml:space="preserve">לאזרחים ותיקים </w:t>
            </w:r>
          </w:p>
          <w:p w14:paraId="5570A23D" w14:textId="77777777" w:rsidR="00662577" w:rsidRPr="001A7724" w:rsidRDefault="00662577" w:rsidP="00054906">
            <w:pPr>
              <w:tabs>
                <w:tab w:val="left" w:pos="141"/>
              </w:tabs>
              <w:adjustRightInd w:val="0"/>
              <w:spacing w:after="0" w:line="360" w:lineRule="auto"/>
              <w:contextualSpacing/>
              <w:jc w:val="right"/>
              <w:textAlignment w:val="baseline"/>
              <w:rPr>
                <w:rFonts w:ascii="David" w:eastAsia="Times New Roman" w:hAnsi="David" w:cs="David"/>
                <w:spacing w:val="-10"/>
                <w:kern w:val="0"/>
                <w:u w:val="single"/>
                <w:rtl/>
                <w14:ligatures w14:val="none"/>
              </w:rPr>
            </w:pPr>
          </w:p>
          <w:p w14:paraId="5D0CDFCA" w14:textId="77777777" w:rsidR="00662577" w:rsidRPr="001A7724" w:rsidRDefault="00662577" w:rsidP="00054906">
            <w:pPr>
              <w:tabs>
                <w:tab w:val="left" w:pos="141"/>
              </w:tabs>
              <w:adjustRightInd w:val="0"/>
              <w:spacing w:after="0" w:line="240" w:lineRule="auto"/>
              <w:contextualSpacing/>
              <w:textAlignment w:val="baseline"/>
              <w:rPr>
                <w:rFonts w:ascii="David" w:eastAsia="Times New Roman" w:hAnsi="David" w:cs="David"/>
                <w:spacing w:val="-10"/>
                <w:kern w:val="0"/>
                <w:rtl/>
                <w14:ligatures w14:val="none"/>
              </w:rPr>
            </w:pPr>
            <w:r w:rsidRPr="001A7724">
              <w:rPr>
                <w:rFonts w:ascii="David" w:eastAsia="Times New Roman" w:hAnsi="David" w:cs="David" w:hint="cs"/>
                <w:spacing w:val="-10"/>
                <w:kern w:val="0"/>
                <w:rtl/>
                <w14:ligatures w14:val="none"/>
              </w:rPr>
              <w:t xml:space="preserve">חמש שנים </w:t>
            </w:r>
            <w:r w:rsidRPr="001A7724">
              <w:rPr>
                <w:rFonts w:ascii="David" w:eastAsia="Times New Roman" w:hAnsi="David" w:cs="David"/>
                <w:spacing w:val="-10"/>
                <w:kern w:val="0"/>
                <w:rtl/>
                <w14:ligatures w14:val="none"/>
              </w:rPr>
              <w:t xml:space="preserve">כתנאי סף – לא יינתנו נקודות. </w:t>
            </w:r>
          </w:p>
          <w:p w14:paraId="51F23C39" w14:textId="77777777" w:rsidR="00662577" w:rsidRDefault="00662577" w:rsidP="00054906">
            <w:pPr>
              <w:tabs>
                <w:tab w:val="left" w:pos="141"/>
              </w:tabs>
              <w:adjustRightInd w:val="0"/>
              <w:spacing w:after="0" w:line="240" w:lineRule="auto"/>
              <w:contextualSpacing/>
              <w:jc w:val="both"/>
              <w:textAlignment w:val="baseline"/>
              <w:rPr>
                <w:rFonts w:ascii="David" w:eastAsia="Times New Roman" w:hAnsi="David" w:cs="David"/>
                <w:spacing w:val="-10"/>
                <w:kern w:val="0"/>
                <w:u w:val="single"/>
                <w:rtl/>
                <w14:ligatures w14:val="none"/>
              </w:rPr>
            </w:pPr>
            <w:r w:rsidRPr="001A7724">
              <w:rPr>
                <w:rFonts w:ascii="David" w:eastAsia="Times New Roman" w:hAnsi="David" w:cs="David"/>
                <w:spacing w:val="-10"/>
                <w:kern w:val="0"/>
                <w:rtl/>
                <w14:ligatures w14:val="none"/>
              </w:rPr>
              <w:t xml:space="preserve">על כל שנת הפעלה נוספת </w:t>
            </w:r>
            <w:proofErr w:type="spellStart"/>
            <w:r w:rsidRPr="001A7724">
              <w:rPr>
                <w:rFonts w:ascii="David" w:eastAsia="Times New Roman" w:hAnsi="David" w:cs="David"/>
                <w:spacing w:val="-10"/>
                <w:kern w:val="0"/>
                <w:rtl/>
                <w14:ligatures w14:val="none"/>
              </w:rPr>
              <w:t>ינתנו</w:t>
            </w:r>
            <w:proofErr w:type="spellEnd"/>
            <w:r w:rsidRPr="001A7724">
              <w:rPr>
                <w:rFonts w:ascii="David" w:eastAsia="Times New Roman" w:hAnsi="David" w:cs="David"/>
                <w:spacing w:val="-10"/>
                <w:kern w:val="0"/>
                <w:rtl/>
                <w14:ligatures w14:val="none"/>
              </w:rPr>
              <w:t xml:space="preserve"> 2 נקודות עד למקסימום של  10 נקודות</w:t>
            </w:r>
          </w:p>
          <w:p w14:paraId="54FD2980" w14:textId="77777777" w:rsidR="00662577" w:rsidRDefault="00662577" w:rsidP="00054906">
            <w:pPr>
              <w:tabs>
                <w:tab w:val="left" w:pos="141"/>
              </w:tabs>
              <w:adjustRightInd w:val="0"/>
              <w:spacing w:after="0" w:line="240" w:lineRule="auto"/>
              <w:contextualSpacing/>
              <w:jc w:val="both"/>
              <w:textAlignment w:val="baseline"/>
              <w:rPr>
                <w:rFonts w:ascii="David" w:eastAsia="Times New Roman" w:hAnsi="David" w:cs="David"/>
                <w:spacing w:val="-10"/>
                <w:kern w:val="0"/>
                <w:u w:val="single"/>
                <w:rtl/>
                <w14:ligatures w14:val="none"/>
              </w:rPr>
            </w:pPr>
            <w:r>
              <w:rPr>
                <w:rFonts w:ascii="David" w:eastAsia="Times New Roman" w:hAnsi="David" w:cs="David" w:hint="cs"/>
                <w:spacing w:val="-10"/>
                <w:kern w:val="0"/>
                <w:u w:val="single"/>
                <w:rtl/>
                <w14:ligatures w14:val="none"/>
              </w:rPr>
              <w:t>אישור ניהול תקין- תנאי חובה</w:t>
            </w:r>
          </w:p>
          <w:p w14:paraId="0F2E08B1" w14:textId="77777777" w:rsidR="00662577" w:rsidRPr="001A7724" w:rsidRDefault="00662577" w:rsidP="00054906">
            <w:pPr>
              <w:tabs>
                <w:tab w:val="left" w:pos="141"/>
              </w:tabs>
              <w:adjustRightInd w:val="0"/>
              <w:spacing w:after="0" w:line="240" w:lineRule="auto"/>
              <w:contextualSpacing/>
              <w:jc w:val="both"/>
              <w:textAlignment w:val="baseline"/>
              <w:rPr>
                <w:rFonts w:ascii="David" w:eastAsia="Times New Roman" w:hAnsi="David" w:cs="David"/>
                <w:spacing w:val="-10"/>
                <w:kern w:val="0"/>
                <w:u w:val="single"/>
                <w:rtl/>
                <w14:ligatures w14:val="none"/>
              </w:rPr>
            </w:pPr>
            <w:r>
              <w:rPr>
                <w:rFonts w:ascii="David" w:eastAsia="Times New Roman" w:hAnsi="David" w:cs="David" w:hint="cs"/>
                <w:spacing w:val="-10"/>
                <w:kern w:val="0"/>
                <w:u w:val="single"/>
                <w:rtl/>
                <w14:ligatures w14:val="none"/>
              </w:rPr>
              <w:t>ללא אישור לא יעמוד בתנאי הסף</w:t>
            </w:r>
          </w:p>
        </w:tc>
        <w:tc>
          <w:tcPr>
            <w:tcW w:w="3261" w:type="dxa"/>
            <w:tcBorders>
              <w:top w:val="single" w:sz="4" w:space="0" w:color="auto"/>
              <w:left w:val="single" w:sz="4" w:space="0" w:color="auto"/>
              <w:bottom w:val="single" w:sz="4" w:space="0" w:color="auto"/>
              <w:right w:val="single" w:sz="4" w:space="0" w:color="auto"/>
            </w:tcBorders>
            <w:hideMark/>
          </w:tcPr>
          <w:p w14:paraId="74102512" w14:textId="77777777" w:rsidR="00662577" w:rsidRPr="001A7724" w:rsidRDefault="00662577" w:rsidP="00054906">
            <w:pPr>
              <w:tabs>
                <w:tab w:val="left" w:pos="141"/>
              </w:tabs>
              <w:adjustRightInd w:val="0"/>
              <w:spacing w:after="0" w:line="360" w:lineRule="auto"/>
              <w:ind w:left="1052" w:hanging="543"/>
              <w:contextualSpacing/>
              <w:jc w:val="both"/>
              <w:textAlignment w:val="baseline"/>
              <w:rPr>
                <w:rFonts w:ascii="David" w:eastAsia="Times New Roman" w:hAnsi="David" w:cs="David"/>
                <w:spacing w:val="-10"/>
                <w:kern w:val="0"/>
                <w:rtl/>
                <w14:ligatures w14:val="none"/>
              </w:rPr>
            </w:pPr>
            <w:r w:rsidRPr="001A7724">
              <w:rPr>
                <w:rFonts w:ascii="David" w:eastAsia="Times New Roman" w:hAnsi="David" w:cs="David"/>
                <w:spacing w:val="-10"/>
                <w:kern w:val="0"/>
                <w:rtl/>
                <w14:ligatures w14:val="none"/>
              </w:rPr>
              <w:t xml:space="preserve"> עד 10</w:t>
            </w:r>
          </w:p>
        </w:tc>
      </w:tr>
      <w:tr w:rsidR="00662577" w:rsidRPr="001A7724" w14:paraId="094C3A45" w14:textId="77777777" w:rsidTr="00054906">
        <w:tc>
          <w:tcPr>
            <w:tcW w:w="3962" w:type="dxa"/>
            <w:tcBorders>
              <w:top w:val="single" w:sz="4" w:space="0" w:color="auto"/>
              <w:left w:val="single" w:sz="4" w:space="0" w:color="auto"/>
              <w:bottom w:val="single" w:sz="4" w:space="0" w:color="auto"/>
              <w:right w:val="single" w:sz="4" w:space="0" w:color="auto"/>
            </w:tcBorders>
          </w:tcPr>
          <w:p w14:paraId="6A023075" w14:textId="77777777" w:rsidR="00662577" w:rsidRPr="001A7724" w:rsidRDefault="00662577" w:rsidP="00054906">
            <w:pPr>
              <w:tabs>
                <w:tab w:val="left" w:pos="141"/>
              </w:tabs>
              <w:spacing w:after="0" w:line="240" w:lineRule="auto"/>
              <w:contextualSpacing/>
              <w:rPr>
                <w:rFonts w:ascii="David" w:eastAsia="Times New Roman" w:hAnsi="David" w:cs="David"/>
                <w:b/>
                <w:bCs/>
                <w:spacing w:val="-10"/>
                <w:kern w:val="0"/>
                <w:u w:val="single"/>
                <w:rtl/>
                <w14:ligatures w14:val="none"/>
              </w:rPr>
            </w:pPr>
            <w:r w:rsidRPr="001A7724">
              <w:rPr>
                <w:rFonts w:ascii="David" w:eastAsia="Times New Roman" w:hAnsi="David" w:cs="David"/>
                <w:b/>
                <w:bCs/>
                <w:spacing w:val="-10"/>
                <w:kern w:val="0"/>
                <w:u w:val="single"/>
                <w:rtl/>
                <w14:ligatures w14:val="none"/>
              </w:rPr>
              <w:t xml:space="preserve">ניסיון בהפעלת מסגרת לאזרחים ותיקים על פי הוראות </w:t>
            </w:r>
            <w:proofErr w:type="spellStart"/>
            <w:r w:rsidRPr="001A7724">
              <w:rPr>
                <w:rFonts w:ascii="David" w:eastAsia="Times New Roman" w:hAnsi="David" w:cs="David"/>
                <w:b/>
                <w:bCs/>
                <w:spacing w:val="-10"/>
                <w:kern w:val="0"/>
                <w:u w:val="single"/>
                <w:rtl/>
                <w14:ligatures w14:val="none"/>
              </w:rPr>
              <w:t>התע"ס</w:t>
            </w:r>
            <w:proofErr w:type="spellEnd"/>
            <w:r w:rsidRPr="001A7724">
              <w:rPr>
                <w:rFonts w:ascii="David" w:eastAsia="Times New Roman" w:hAnsi="David" w:cs="David"/>
                <w:b/>
                <w:bCs/>
                <w:spacing w:val="-10"/>
                <w:kern w:val="0"/>
                <w:u w:val="single"/>
                <w:rtl/>
                <w14:ligatures w14:val="none"/>
              </w:rPr>
              <w:t xml:space="preserve"> (מרכז יום / מועדון מופת / מועשר / קהילה תומכת</w:t>
            </w:r>
          </w:p>
          <w:p w14:paraId="7109E526" w14:textId="77777777" w:rsidR="00662577" w:rsidRPr="001A7724" w:rsidRDefault="00662577" w:rsidP="00054906">
            <w:pPr>
              <w:tabs>
                <w:tab w:val="left" w:pos="141"/>
              </w:tabs>
              <w:spacing w:after="0" w:line="240" w:lineRule="auto"/>
              <w:contextualSpacing/>
              <w:rPr>
                <w:rFonts w:ascii="David" w:eastAsia="Times New Roman" w:hAnsi="David" w:cs="David"/>
                <w:b/>
                <w:bCs/>
                <w:spacing w:val="-10"/>
                <w:kern w:val="0"/>
                <w:u w:val="single"/>
                <w:rtl/>
                <w14:ligatures w14:val="none"/>
              </w:rPr>
            </w:pPr>
          </w:p>
          <w:p w14:paraId="23A8CB2F" w14:textId="77777777" w:rsidR="00662577" w:rsidRPr="001A7724" w:rsidRDefault="00662577" w:rsidP="00054906">
            <w:pPr>
              <w:tabs>
                <w:tab w:val="left" w:pos="141"/>
              </w:tabs>
              <w:spacing w:after="0" w:line="240" w:lineRule="auto"/>
              <w:contextualSpacing/>
              <w:rPr>
                <w:rFonts w:ascii="David" w:eastAsia="Times New Roman" w:hAnsi="David" w:cs="David"/>
                <w:spacing w:val="-10"/>
                <w:kern w:val="0"/>
                <w:rtl/>
                <w14:ligatures w14:val="none"/>
              </w:rPr>
            </w:pPr>
            <w:r w:rsidRPr="001A7724">
              <w:rPr>
                <w:rFonts w:ascii="David" w:eastAsia="Times New Roman" w:hAnsi="David" w:cs="David"/>
                <w:spacing w:val="-10"/>
                <w:kern w:val="0"/>
                <w:rtl/>
                <w14:ligatures w14:val="none"/>
              </w:rPr>
              <w:t xml:space="preserve">ניסיון של המציע בהפעלת אחת מהמסגרות הנ"ל על פי הוראות </w:t>
            </w:r>
            <w:proofErr w:type="spellStart"/>
            <w:r w:rsidRPr="001A7724">
              <w:rPr>
                <w:rFonts w:ascii="David" w:eastAsia="Times New Roman" w:hAnsi="David" w:cs="David"/>
                <w:spacing w:val="-10"/>
                <w:kern w:val="0"/>
                <w:rtl/>
                <w14:ligatures w14:val="none"/>
              </w:rPr>
              <w:t>התע"ס</w:t>
            </w:r>
            <w:proofErr w:type="spellEnd"/>
            <w:r w:rsidRPr="001A7724">
              <w:rPr>
                <w:rFonts w:ascii="David" w:eastAsia="Times New Roman" w:hAnsi="David" w:cs="David"/>
                <w:spacing w:val="-10"/>
                <w:kern w:val="0"/>
                <w:rtl/>
                <w14:ligatures w14:val="none"/>
              </w:rPr>
              <w:t>.</w:t>
            </w:r>
          </w:p>
          <w:p w14:paraId="1D877E9A" w14:textId="77777777" w:rsidR="00662577" w:rsidRPr="001A7724" w:rsidRDefault="00662577" w:rsidP="00054906">
            <w:pPr>
              <w:tabs>
                <w:tab w:val="left" w:pos="141"/>
              </w:tabs>
              <w:spacing w:after="0" w:line="240" w:lineRule="auto"/>
              <w:contextualSpacing/>
              <w:rPr>
                <w:rFonts w:ascii="David" w:eastAsia="Times New Roman" w:hAnsi="David" w:cs="David"/>
                <w:spacing w:val="-10"/>
                <w:kern w:val="0"/>
                <w:rtl/>
                <w14:ligatures w14:val="none"/>
              </w:rPr>
            </w:pPr>
          </w:p>
          <w:p w14:paraId="72109A15" w14:textId="77777777" w:rsidR="00662577" w:rsidRPr="001A7724" w:rsidRDefault="00662577" w:rsidP="00054906">
            <w:pPr>
              <w:tabs>
                <w:tab w:val="left" w:pos="141"/>
              </w:tabs>
              <w:spacing w:after="0" w:line="240" w:lineRule="auto"/>
              <w:contextualSpacing/>
              <w:rPr>
                <w:rFonts w:ascii="David" w:eastAsia="Times New Roman" w:hAnsi="David" w:cs="David"/>
                <w:spacing w:val="-10"/>
                <w:kern w:val="0"/>
                <w14:ligatures w14:val="none"/>
              </w:rPr>
            </w:pPr>
            <w:r w:rsidRPr="001A7724">
              <w:rPr>
                <w:rFonts w:ascii="David" w:eastAsia="Times New Roman" w:hAnsi="David" w:cs="David"/>
                <w:spacing w:val="-10"/>
                <w:kern w:val="0"/>
                <w:rtl/>
                <w14:ligatures w14:val="none"/>
              </w:rPr>
              <w:t>על כל שנת ניסיון יינתנו 2 נקודות, עד מקסימום 10 נקודות</w:t>
            </w:r>
          </w:p>
        </w:tc>
        <w:tc>
          <w:tcPr>
            <w:tcW w:w="3261" w:type="dxa"/>
            <w:tcBorders>
              <w:top w:val="single" w:sz="4" w:space="0" w:color="auto"/>
              <w:left w:val="single" w:sz="4" w:space="0" w:color="auto"/>
              <w:bottom w:val="single" w:sz="4" w:space="0" w:color="auto"/>
              <w:right w:val="single" w:sz="4" w:space="0" w:color="auto"/>
            </w:tcBorders>
            <w:hideMark/>
          </w:tcPr>
          <w:p w14:paraId="01F4040E" w14:textId="77777777" w:rsidR="00662577" w:rsidRPr="001A7724" w:rsidRDefault="00662577" w:rsidP="00054906">
            <w:pPr>
              <w:tabs>
                <w:tab w:val="left" w:pos="141"/>
              </w:tabs>
              <w:adjustRightInd w:val="0"/>
              <w:spacing w:after="0" w:line="360" w:lineRule="auto"/>
              <w:ind w:left="1052" w:hanging="543"/>
              <w:contextualSpacing/>
              <w:jc w:val="both"/>
              <w:textAlignment w:val="baseline"/>
              <w:rPr>
                <w:rFonts w:ascii="David" w:eastAsia="Times New Roman" w:hAnsi="David" w:cs="David"/>
                <w:spacing w:val="-10"/>
                <w:kern w:val="0"/>
                <w:rtl/>
                <w14:ligatures w14:val="none"/>
              </w:rPr>
            </w:pPr>
            <w:r w:rsidRPr="001A7724">
              <w:rPr>
                <w:rFonts w:ascii="David" w:eastAsia="Times New Roman" w:hAnsi="David" w:cs="David"/>
                <w:spacing w:val="-10"/>
                <w:kern w:val="0"/>
                <w:rtl/>
                <w14:ligatures w14:val="none"/>
              </w:rPr>
              <w:t xml:space="preserve"> עד 10</w:t>
            </w:r>
          </w:p>
        </w:tc>
      </w:tr>
      <w:tr w:rsidR="00662577" w:rsidRPr="001A7724" w14:paraId="3F9F229C" w14:textId="77777777" w:rsidTr="00054906">
        <w:tc>
          <w:tcPr>
            <w:tcW w:w="3962" w:type="dxa"/>
            <w:tcBorders>
              <w:top w:val="single" w:sz="4" w:space="0" w:color="auto"/>
              <w:left w:val="single" w:sz="4" w:space="0" w:color="auto"/>
              <w:bottom w:val="single" w:sz="4" w:space="0" w:color="auto"/>
              <w:right w:val="single" w:sz="4" w:space="0" w:color="auto"/>
            </w:tcBorders>
            <w:hideMark/>
          </w:tcPr>
          <w:p w14:paraId="4C6430DA" w14:textId="77777777" w:rsidR="00662577" w:rsidRPr="001A7724" w:rsidRDefault="00662577" w:rsidP="00054906">
            <w:pPr>
              <w:tabs>
                <w:tab w:val="left" w:pos="141"/>
              </w:tabs>
              <w:adjustRightInd w:val="0"/>
              <w:spacing w:after="0" w:line="360" w:lineRule="auto"/>
              <w:contextualSpacing/>
              <w:textAlignment w:val="baseline"/>
              <w:rPr>
                <w:rFonts w:ascii="David" w:eastAsia="Times New Roman" w:hAnsi="David" w:cs="David"/>
                <w:b/>
                <w:bCs/>
                <w:spacing w:val="-10"/>
                <w:kern w:val="0"/>
                <w:u w:val="single"/>
                <w:rtl/>
                <w14:ligatures w14:val="none"/>
              </w:rPr>
            </w:pPr>
            <w:r w:rsidRPr="001A7724">
              <w:rPr>
                <w:rFonts w:ascii="David" w:eastAsia="Times New Roman" w:hAnsi="David" w:cs="David" w:hint="cs"/>
                <w:b/>
                <w:bCs/>
                <w:spacing w:val="-10"/>
                <w:kern w:val="0"/>
                <w:u w:val="single"/>
                <w:rtl/>
                <w14:ligatures w14:val="none"/>
              </w:rPr>
              <w:t>הכשרות לצוות העובדים</w:t>
            </w:r>
          </w:p>
          <w:p w14:paraId="3AB2E61D" w14:textId="77777777" w:rsidR="00662577" w:rsidRPr="001A7724" w:rsidRDefault="00662577" w:rsidP="00054906">
            <w:pPr>
              <w:tabs>
                <w:tab w:val="left" w:pos="141"/>
              </w:tabs>
              <w:adjustRightInd w:val="0"/>
              <w:spacing w:after="0" w:line="240" w:lineRule="auto"/>
              <w:contextualSpacing/>
              <w:textAlignment w:val="baseline"/>
              <w:rPr>
                <w:rFonts w:ascii="David" w:eastAsia="Times New Roman" w:hAnsi="David" w:cs="David"/>
                <w:spacing w:val="-10"/>
                <w:kern w:val="0"/>
                <w:rtl/>
                <w14:ligatures w14:val="none"/>
              </w:rPr>
            </w:pPr>
            <w:r w:rsidRPr="001A7724">
              <w:rPr>
                <w:rFonts w:ascii="David" w:eastAsia="Times New Roman" w:hAnsi="David" w:cs="David"/>
                <w:spacing w:val="-10"/>
                <w:kern w:val="0"/>
                <w:rtl/>
                <w14:ligatures w14:val="none"/>
              </w:rPr>
              <w:t xml:space="preserve">ביצוע הכשרות, הדרכות והשתלמויות לצוות העובדים המועסק בארגון, במהלך השנתיים האחרונות – </w:t>
            </w:r>
          </w:p>
          <w:p w14:paraId="7C32C9A9" w14:textId="77777777" w:rsidR="00662577" w:rsidRPr="001A7724" w:rsidRDefault="00662577" w:rsidP="00054906">
            <w:pPr>
              <w:tabs>
                <w:tab w:val="left" w:pos="141"/>
              </w:tabs>
              <w:adjustRightInd w:val="0"/>
              <w:spacing w:after="0" w:line="240" w:lineRule="auto"/>
              <w:contextualSpacing/>
              <w:textAlignment w:val="baseline"/>
              <w:rPr>
                <w:rFonts w:ascii="David" w:eastAsia="Times New Roman" w:hAnsi="David" w:cs="David"/>
                <w:spacing w:val="-10"/>
                <w:kern w:val="0"/>
                <w:rtl/>
                <w14:ligatures w14:val="none"/>
              </w:rPr>
            </w:pPr>
            <w:r w:rsidRPr="001A7724">
              <w:rPr>
                <w:rFonts w:ascii="David" w:eastAsia="Times New Roman" w:hAnsi="David" w:cs="David"/>
                <w:spacing w:val="-10"/>
                <w:kern w:val="0"/>
                <w:rtl/>
                <w14:ligatures w14:val="none"/>
              </w:rPr>
              <w:t>המציע יציג פירוט הכשרות והשתלמויות שניתנו לצוות עובדיו במהלך השנתיים האחרונות בתחומים מקצועיים, תוך פירוט הנושא והיקף השעות של כל אחת מה</w:t>
            </w:r>
            <w:r w:rsidRPr="001A7724">
              <w:rPr>
                <w:rFonts w:ascii="David" w:eastAsia="Times New Roman" w:hAnsi="David" w:cs="David" w:hint="cs"/>
                <w:spacing w:val="-10"/>
                <w:kern w:val="0"/>
                <w:rtl/>
                <w14:ligatures w14:val="none"/>
              </w:rPr>
              <w:t>ן.</w:t>
            </w:r>
          </w:p>
          <w:p w14:paraId="436F6483" w14:textId="77777777" w:rsidR="00662577" w:rsidRPr="001A7724" w:rsidRDefault="00662577" w:rsidP="00054906">
            <w:pPr>
              <w:tabs>
                <w:tab w:val="left" w:pos="141"/>
              </w:tabs>
              <w:adjustRightInd w:val="0"/>
              <w:spacing w:after="0" w:line="240" w:lineRule="auto"/>
              <w:contextualSpacing/>
              <w:textAlignment w:val="baseline"/>
              <w:rPr>
                <w:rFonts w:ascii="David" w:eastAsia="Times New Roman" w:hAnsi="David" w:cs="David"/>
                <w:spacing w:val="-10"/>
                <w:kern w:val="0"/>
                <w:rtl/>
                <w14:ligatures w14:val="none"/>
              </w:rPr>
            </w:pPr>
          </w:p>
          <w:p w14:paraId="236FC2D8" w14:textId="77777777" w:rsidR="00662577" w:rsidRPr="001A7724" w:rsidRDefault="00662577" w:rsidP="00054906">
            <w:pPr>
              <w:tabs>
                <w:tab w:val="left" w:pos="141"/>
              </w:tabs>
              <w:adjustRightInd w:val="0"/>
              <w:spacing w:after="0" w:line="240" w:lineRule="auto"/>
              <w:contextualSpacing/>
              <w:textAlignment w:val="baseline"/>
              <w:rPr>
                <w:rFonts w:ascii="David" w:eastAsia="Times New Roman" w:hAnsi="David" w:cs="David"/>
                <w:spacing w:val="-10"/>
                <w:kern w:val="0"/>
                <w:rtl/>
                <w14:ligatures w14:val="none"/>
              </w:rPr>
            </w:pPr>
            <w:r w:rsidRPr="001A7724">
              <w:rPr>
                <w:rFonts w:ascii="David" w:eastAsia="Times New Roman" w:hAnsi="David" w:cs="David"/>
                <w:spacing w:val="-10"/>
                <w:kern w:val="0"/>
                <w:rtl/>
                <w14:ligatures w14:val="none"/>
              </w:rPr>
              <w:t>על כל הכשרה / השתלמות מקצועית יינתנו 2 נקודות, עד למקסימום 10 נקודות.</w:t>
            </w:r>
          </w:p>
        </w:tc>
        <w:tc>
          <w:tcPr>
            <w:tcW w:w="3261" w:type="dxa"/>
            <w:tcBorders>
              <w:top w:val="single" w:sz="4" w:space="0" w:color="auto"/>
              <w:left w:val="single" w:sz="4" w:space="0" w:color="auto"/>
              <w:bottom w:val="single" w:sz="4" w:space="0" w:color="auto"/>
              <w:right w:val="single" w:sz="4" w:space="0" w:color="auto"/>
            </w:tcBorders>
            <w:hideMark/>
          </w:tcPr>
          <w:p w14:paraId="1192965D" w14:textId="77777777" w:rsidR="00662577" w:rsidRPr="001A7724" w:rsidRDefault="00662577" w:rsidP="00054906">
            <w:pPr>
              <w:tabs>
                <w:tab w:val="left" w:pos="141"/>
              </w:tabs>
              <w:adjustRightInd w:val="0"/>
              <w:spacing w:after="0" w:line="360" w:lineRule="auto"/>
              <w:ind w:left="1052" w:hanging="543"/>
              <w:contextualSpacing/>
              <w:jc w:val="both"/>
              <w:textAlignment w:val="baseline"/>
              <w:rPr>
                <w:rFonts w:ascii="David" w:eastAsia="Times New Roman" w:hAnsi="David" w:cs="David"/>
                <w:spacing w:val="-10"/>
                <w:kern w:val="0"/>
                <w:rtl/>
                <w14:ligatures w14:val="none"/>
              </w:rPr>
            </w:pPr>
            <w:r w:rsidRPr="001A7724">
              <w:rPr>
                <w:rFonts w:ascii="David" w:eastAsia="Times New Roman" w:hAnsi="David" w:cs="David"/>
                <w:spacing w:val="-10"/>
                <w:kern w:val="0"/>
                <w:rtl/>
                <w14:ligatures w14:val="none"/>
              </w:rPr>
              <w:t>עד 10</w:t>
            </w:r>
          </w:p>
        </w:tc>
      </w:tr>
      <w:tr w:rsidR="00662577" w:rsidRPr="001A7724" w14:paraId="33DA0B18" w14:textId="77777777" w:rsidTr="00054906">
        <w:tc>
          <w:tcPr>
            <w:tcW w:w="3962" w:type="dxa"/>
            <w:tcBorders>
              <w:top w:val="single" w:sz="4" w:space="0" w:color="auto"/>
              <w:left w:val="single" w:sz="4" w:space="0" w:color="auto"/>
              <w:bottom w:val="single" w:sz="4" w:space="0" w:color="auto"/>
              <w:right w:val="single" w:sz="4" w:space="0" w:color="auto"/>
            </w:tcBorders>
          </w:tcPr>
          <w:p w14:paraId="56FF96AF" w14:textId="77777777" w:rsidR="00662577" w:rsidRPr="001A7724" w:rsidRDefault="00662577" w:rsidP="00054906">
            <w:pPr>
              <w:spacing w:after="0" w:line="240" w:lineRule="auto"/>
              <w:rPr>
                <w:rFonts w:ascii="David" w:eastAsia="Calibri" w:hAnsi="David" w:cs="David"/>
                <w:kern w:val="0"/>
                <w:rtl/>
                <w14:ligatures w14:val="none"/>
              </w:rPr>
            </w:pPr>
            <w:r w:rsidRPr="001A7724">
              <w:rPr>
                <w:rFonts w:ascii="David" w:eastAsia="Calibri" w:hAnsi="David" w:cs="David"/>
                <w:b/>
                <w:bCs/>
                <w:kern w:val="0"/>
                <w:u w:val="single"/>
                <w:rtl/>
                <w14:ligatures w14:val="none"/>
              </w:rPr>
              <w:t xml:space="preserve">תוכנית פעילות עשירה ומגוונת </w:t>
            </w:r>
          </w:p>
          <w:p w14:paraId="26449383" w14:textId="77777777" w:rsidR="00662577" w:rsidRPr="001A7724" w:rsidRDefault="00662577" w:rsidP="00054906">
            <w:pPr>
              <w:spacing w:after="0" w:line="240" w:lineRule="auto"/>
              <w:rPr>
                <w:rFonts w:ascii="David" w:eastAsia="Calibri" w:hAnsi="David" w:cs="David"/>
                <w:kern w:val="0"/>
                <w:rtl/>
                <w14:ligatures w14:val="none"/>
              </w:rPr>
            </w:pPr>
          </w:p>
          <w:p w14:paraId="2FDBDD8F" w14:textId="77777777" w:rsidR="00662577" w:rsidRPr="001A7724" w:rsidRDefault="00662577" w:rsidP="00054906">
            <w:pPr>
              <w:spacing w:after="0" w:line="240" w:lineRule="auto"/>
              <w:rPr>
                <w:rFonts w:ascii="David" w:eastAsia="Calibri" w:hAnsi="David" w:cs="David"/>
                <w:kern w:val="0"/>
                <w:rtl/>
                <w14:ligatures w14:val="none"/>
              </w:rPr>
            </w:pPr>
            <w:r w:rsidRPr="001A7724">
              <w:rPr>
                <w:rFonts w:ascii="David" w:eastAsia="Calibri" w:hAnsi="David" w:cs="David"/>
                <w:kern w:val="0"/>
                <w:rtl/>
                <w14:ligatures w14:val="none"/>
              </w:rPr>
              <w:t xml:space="preserve">המציע יצרף להצעתו תכנית פעילות ייעודית </w:t>
            </w:r>
            <w:r w:rsidRPr="001A7724">
              <w:rPr>
                <w:rFonts w:ascii="David" w:eastAsia="Calibri" w:hAnsi="David" w:cs="David" w:hint="cs"/>
                <w:kern w:val="0"/>
                <w:rtl/>
                <w14:ligatures w14:val="none"/>
              </w:rPr>
              <w:t xml:space="preserve">מוצעת </w:t>
            </w:r>
            <w:r w:rsidRPr="001A7724">
              <w:rPr>
                <w:rFonts w:ascii="David" w:eastAsia="Calibri" w:hAnsi="David" w:cs="David"/>
                <w:kern w:val="0"/>
                <w:u w:val="single"/>
                <w:rtl/>
                <w14:ligatures w14:val="none"/>
              </w:rPr>
              <w:t>לכל אחת</w:t>
            </w:r>
            <w:r w:rsidRPr="001A7724">
              <w:rPr>
                <w:rFonts w:ascii="David" w:eastAsia="Calibri" w:hAnsi="David" w:cs="David"/>
                <w:kern w:val="0"/>
                <w:rtl/>
                <w14:ligatures w14:val="none"/>
              </w:rPr>
              <w:t xml:space="preserve"> משלוש התכניות על פי הפירו</w:t>
            </w:r>
            <w:r w:rsidRPr="001A7724">
              <w:rPr>
                <w:rFonts w:ascii="David" w:eastAsia="Calibri" w:hAnsi="David" w:cs="David" w:hint="cs"/>
                <w:kern w:val="0"/>
                <w:rtl/>
                <w14:ligatures w14:val="none"/>
              </w:rPr>
              <w:t>ט</w:t>
            </w:r>
            <w:r w:rsidRPr="001A7724">
              <w:rPr>
                <w:rFonts w:ascii="David" w:eastAsia="Calibri" w:hAnsi="David" w:cs="David"/>
                <w:kern w:val="0"/>
                <w:rtl/>
                <w14:ligatures w14:val="none"/>
              </w:rPr>
              <w:t xml:space="preserve"> להלן:</w:t>
            </w:r>
          </w:p>
          <w:p w14:paraId="20CF900B" w14:textId="77777777" w:rsidR="00662577" w:rsidRPr="001A7724" w:rsidRDefault="00662577" w:rsidP="00054906">
            <w:pPr>
              <w:spacing w:after="0" w:line="240" w:lineRule="auto"/>
              <w:rPr>
                <w:rFonts w:ascii="David" w:eastAsia="Calibri" w:hAnsi="David" w:cs="David"/>
                <w:kern w:val="0"/>
                <w:rtl/>
                <w14:ligatures w14:val="none"/>
              </w:rPr>
            </w:pPr>
          </w:p>
          <w:p w14:paraId="55D5A859" w14:textId="77777777" w:rsidR="00662577" w:rsidRPr="001A7724" w:rsidRDefault="00662577" w:rsidP="00054906">
            <w:pPr>
              <w:spacing w:after="0" w:line="240" w:lineRule="auto"/>
              <w:rPr>
                <w:rFonts w:ascii="David" w:eastAsia="Calibri" w:hAnsi="David" w:cs="David"/>
                <w:kern w:val="0"/>
                <w:rtl/>
                <w14:ligatures w14:val="none"/>
              </w:rPr>
            </w:pPr>
            <w:r w:rsidRPr="001A7724">
              <w:rPr>
                <w:rFonts w:ascii="David" w:eastAsia="Calibri" w:hAnsi="David" w:cs="David"/>
                <w:kern w:val="0"/>
                <w:u w:val="single"/>
                <w:rtl/>
                <w14:ligatures w14:val="none"/>
              </w:rPr>
              <w:t>מרכז יום</w:t>
            </w:r>
            <w:r w:rsidRPr="001A7724">
              <w:rPr>
                <w:rFonts w:ascii="David" w:eastAsia="Calibri" w:hAnsi="David" w:cs="David"/>
                <w:kern w:val="0"/>
                <w:rtl/>
                <w14:ligatures w14:val="none"/>
              </w:rPr>
              <w:t>:</w:t>
            </w:r>
          </w:p>
          <w:p w14:paraId="00A83A93" w14:textId="77777777" w:rsidR="00662577" w:rsidRPr="001A7724" w:rsidRDefault="00662577" w:rsidP="00054906">
            <w:pPr>
              <w:spacing w:after="0" w:line="240" w:lineRule="auto"/>
              <w:rPr>
                <w:rFonts w:ascii="David" w:eastAsia="Calibri" w:hAnsi="David" w:cs="David"/>
                <w:kern w:val="0"/>
                <w:rtl/>
                <w14:ligatures w14:val="none"/>
              </w:rPr>
            </w:pPr>
            <w:r w:rsidRPr="001A7724">
              <w:rPr>
                <w:rFonts w:ascii="David" w:eastAsia="Calibri" w:hAnsi="David" w:cs="David" w:hint="cs"/>
                <w:kern w:val="0"/>
                <w:rtl/>
                <w14:ligatures w14:val="none"/>
              </w:rPr>
              <w:t xml:space="preserve">יבחנו </w:t>
            </w:r>
            <w:r w:rsidRPr="001A7724">
              <w:rPr>
                <w:rFonts w:ascii="David" w:eastAsia="Calibri" w:hAnsi="David" w:cs="David"/>
                <w:kern w:val="0"/>
                <w:rtl/>
                <w14:ligatures w14:val="none"/>
              </w:rPr>
              <w:t>איכות</w:t>
            </w:r>
            <w:r w:rsidRPr="001A7724">
              <w:rPr>
                <w:rFonts w:ascii="David" w:eastAsia="Calibri" w:hAnsi="David" w:cs="David" w:hint="cs"/>
                <w:kern w:val="0"/>
                <w:rtl/>
                <w14:ligatures w14:val="none"/>
              </w:rPr>
              <w:t>,</w:t>
            </w:r>
            <w:r w:rsidRPr="001A7724">
              <w:rPr>
                <w:rFonts w:ascii="David" w:eastAsia="Calibri" w:hAnsi="David" w:cs="David"/>
                <w:kern w:val="0"/>
                <w:rtl/>
                <w14:ligatures w14:val="none"/>
              </w:rPr>
              <w:t xml:space="preserve"> כמות ומגוון תכני הפעילויות המוצעות, בדגש על היתכנות ביצוען – מקסימום 7 נקודות</w:t>
            </w:r>
          </w:p>
          <w:p w14:paraId="50DBBD84" w14:textId="77777777" w:rsidR="00662577" w:rsidRPr="001A7724" w:rsidRDefault="00662577" w:rsidP="00054906">
            <w:pPr>
              <w:spacing w:after="0" w:line="240" w:lineRule="auto"/>
              <w:rPr>
                <w:rFonts w:ascii="David" w:eastAsia="Calibri" w:hAnsi="David" w:cs="David"/>
                <w:kern w:val="0"/>
                <w:rtl/>
                <w14:ligatures w14:val="none"/>
              </w:rPr>
            </w:pPr>
          </w:p>
          <w:p w14:paraId="19025FED" w14:textId="77777777" w:rsidR="00662577" w:rsidRPr="001A7724" w:rsidRDefault="00662577" w:rsidP="00054906">
            <w:pPr>
              <w:spacing w:after="0" w:line="240" w:lineRule="auto"/>
              <w:rPr>
                <w:rFonts w:ascii="David" w:eastAsia="Calibri" w:hAnsi="David" w:cs="David"/>
                <w:kern w:val="0"/>
                <w:rtl/>
                <w14:ligatures w14:val="none"/>
              </w:rPr>
            </w:pPr>
            <w:r w:rsidRPr="001A7724">
              <w:rPr>
                <w:rFonts w:ascii="David" w:eastAsia="Calibri" w:hAnsi="David" w:cs="David"/>
                <w:kern w:val="0"/>
                <w:u w:val="single"/>
                <w:rtl/>
                <w14:ligatures w14:val="none"/>
              </w:rPr>
              <w:t>מועדון מופת / נועשר</w:t>
            </w:r>
            <w:r w:rsidRPr="001A7724">
              <w:rPr>
                <w:rFonts w:ascii="David" w:eastAsia="Calibri" w:hAnsi="David" w:cs="David"/>
                <w:kern w:val="0"/>
                <w:rtl/>
                <w14:ligatures w14:val="none"/>
              </w:rPr>
              <w:t>:</w:t>
            </w:r>
          </w:p>
          <w:p w14:paraId="0B26C66A" w14:textId="77777777" w:rsidR="00662577" w:rsidRPr="001A7724" w:rsidRDefault="00662577" w:rsidP="00054906">
            <w:pPr>
              <w:spacing w:after="0" w:line="240" w:lineRule="auto"/>
              <w:rPr>
                <w:rFonts w:ascii="David" w:eastAsia="Calibri" w:hAnsi="David" w:cs="David"/>
                <w:kern w:val="0"/>
                <w:rtl/>
                <w14:ligatures w14:val="none"/>
              </w:rPr>
            </w:pPr>
            <w:r w:rsidRPr="001A7724">
              <w:rPr>
                <w:rFonts w:ascii="David" w:eastAsia="Calibri" w:hAnsi="David" w:cs="David" w:hint="cs"/>
                <w:kern w:val="0"/>
                <w:rtl/>
                <w14:ligatures w14:val="none"/>
              </w:rPr>
              <w:t xml:space="preserve">תוצג ותיבחן </w:t>
            </w:r>
            <w:r w:rsidRPr="001A7724">
              <w:rPr>
                <w:rFonts w:ascii="David" w:eastAsia="Calibri" w:hAnsi="David" w:cs="David"/>
                <w:kern w:val="0"/>
                <w:rtl/>
                <w14:ligatures w14:val="none"/>
              </w:rPr>
              <w:t>תכנית פעילות ייעודית מותאמת למועדון – 7 נקודות</w:t>
            </w:r>
          </w:p>
          <w:p w14:paraId="699696A3" w14:textId="77777777" w:rsidR="00662577" w:rsidRPr="001A7724" w:rsidRDefault="00662577" w:rsidP="00054906">
            <w:pPr>
              <w:spacing w:after="0" w:line="240" w:lineRule="auto"/>
              <w:rPr>
                <w:rFonts w:ascii="David" w:eastAsia="Calibri" w:hAnsi="David" w:cs="David"/>
                <w:kern w:val="0"/>
                <w:rtl/>
                <w14:ligatures w14:val="none"/>
              </w:rPr>
            </w:pPr>
          </w:p>
          <w:p w14:paraId="511DEC04" w14:textId="77777777" w:rsidR="00662577" w:rsidRPr="001A7724" w:rsidRDefault="00662577" w:rsidP="00054906">
            <w:pPr>
              <w:spacing w:after="0" w:line="240" w:lineRule="auto"/>
              <w:rPr>
                <w:rFonts w:ascii="David" w:eastAsia="Calibri" w:hAnsi="David" w:cs="David"/>
                <w:kern w:val="0"/>
                <w:u w:val="single"/>
                <w:rtl/>
                <w14:ligatures w14:val="none"/>
              </w:rPr>
            </w:pPr>
            <w:r w:rsidRPr="001A7724">
              <w:rPr>
                <w:rFonts w:ascii="David" w:eastAsia="Calibri" w:hAnsi="David" w:cs="David"/>
                <w:kern w:val="0"/>
                <w:u w:val="single"/>
                <w:rtl/>
                <w14:ligatures w14:val="none"/>
              </w:rPr>
              <w:t>קהילה תומכת:</w:t>
            </w:r>
          </w:p>
          <w:p w14:paraId="03F43883" w14:textId="77777777" w:rsidR="00662577" w:rsidRPr="001A7724" w:rsidRDefault="00662577" w:rsidP="00054906">
            <w:pPr>
              <w:spacing w:after="0" w:line="240" w:lineRule="auto"/>
              <w:rPr>
                <w:rFonts w:ascii="David" w:eastAsia="Calibri" w:hAnsi="David" w:cs="David"/>
                <w:kern w:val="0"/>
                <w:rtl/>
                <w14:ligatures w14:val="none"/>
              </w:rPr>
            </w:pPr>
            <w:r w:rsidRPr="001A7724">
              <w:rPr>
                <w:rFonts w:ascii="David" w:eastAsia="Calibri" w:hAnsi="David" w:cs="David" w:hint="cs"/>
                <w:kern w:val="0"/>
                <w:rtl/>
                <w14:ligatures w14:val="none"/>
              </w:rPr>
              <w:t xml:space="preserve">תוצג ותיבחן </w:t>
            </w:r>
            <w:r w:rsidRPr="001A7724">
              <w:rPr>
                <w:rFonts w:ascii="David" w:eastAsia="Calibri" w:hAnsi="David" w:cs="David"/>
                <w:kern w:val="0"/>
                <w:rtl/>
                <w14:ligatures w14:val="none"/>
              </w:rPr>
              <w:t xml:space="preserve">תכנית פנאי מותאמת למרותקי בית ולמענים חברתיים – </w:t>
            </w:r>
            <w:r w:rsidRPr="001A7724">
              <w:rPr>
                <w:rFonts w:ascii="David" w:eastAsia="Calibri" w:hAnsi="David" w:cs="David" w:hint="cs"/>
                <w:kern w:val="0"/>
                <w:rtl/>
                <w14:ligatures w14:val="none"/>
              </w:rPr>
              <w:t xml:space="preserve">עד </w:t>
            </w:r>
            <w:r w:rsidRPr="001A7724">
              <w:rPr>
                <w:rFonts w:ascii="David" w:eastAsia="Calibri" w:hAnsi="David" w:cs="David"/>
                <w:kern w:val="0"/>
                <w:rtl/>
                <w14:ligatures w14:val="none"/>
              </w:rPr>
              <w:t>3 נקודות</w:t>
            </w:r>
          </w:p>
          <w:p w14:paraId="4B28B203" w14:textId="77777777" w:rsidR="00662577" w:rsidRPr="001A7724" w:rsidRDefault="00662577" w:rsidP="00054906">
            <w:pPr>
              <w:spacing w:after="0" w:line="240" w:lineRule="auto"/>
              <w:rPr>
                <w:rFonts w:ascii="David" w:eastAsia="Calibri" w:hAnsi="David" w:cs="David"/>
                <w:kern w:val="0"/>
                <w:rtl/>
                <w14:ligatures w14:val="none"/>
              </w:rPr>
            </w:pPr>
            <w:r w:rsidRPr="001A7724">
              <w:rPr>
                <w:rFonts w:ascii="David" w:eastAsia="Calibri" w:hAnsi="David" w:cs="David"/>
                <w:kern w:val="0"/>
                <w:rtl/>
                <w14:ligatures w14:val="none"/>
              </w:rPr>
              <w:t xml:space="preserve">תכנית סל שירותים גמיש </w:t>
            </w:r>
            <w:r w:rsidRPr="001A7724">
              <w:rPr>
                <w:rFonts w:ascii="David" w:eastAsia="Calibri" w:hAnsi="David" w:cs="David" w:hint="cs"/>
                <w:kern w:val="0"/>
                <w:rtl/>
                <w14:ligatures w14:val="none"/>
              </w:rPr>
              <w:t>ש</w:t>
            </w:r>
            <w:r w:rsidRPr="001A7724">
              <w:rPr>
                <w:rFonts w:ascii="David" w:eastAsia="Calibri" w:hAnsi="David" w:cs="David"/>
                <w:kern w:val="0"/>
                <w:rtl/>
                <w14:ligatures w14:val="none"/>
              </w:rPr>
              <w:t xml:space="preserve">יעמוד לבחירת חברי הקהילה – </w:t>
            </w:r>
            <w:r w:rsidRPr="001A7724">
              <w:rPr>
                <w:rFonts w:ascii="David" w:eastAsia="Calibri" w:hAnsi="David" w:cs="David" w:hint="cs"/>
                <w:kern w:val="0"/>
                <w:rtl/>
                <w14:ligatures w14:val="none"/>
              </w:rPr>
              <w:t xml:space="preserve">עד </w:t>
            </w:r>
            <w:r w:rsidRPr="001A7724">
              <w:rPr>
                <w:rFonts w:ascii="David" w:eastAsia="Calibri" w:hAnsi="David" w:cs="David"/>
                <w:kern w:val="0"/>
                <w:rtl/>
                <w14:ligatures w14:val="none"/>
              </w:rPr>
              <w:t xml:space="preserve">4 נקודות. </w:t>
            </w:r>
          </w:p>
          <w:p w14:paraId="7341EE4F" w14:textId="77777777" w:rsidR="00662577" w:rsidRPr="001A7724" w:rsidRDefault="00662577" w:rsidP="00054906">
            <w:pPr>
              <w:spacing w:after="0" w:line="240" w:lineRule="auto"/>
              <w:rPr>
                <w:rFonts w:ascii="David" w:eastAsia="Calibri" w:hAnsi="David" w:cs="David"/>
                <w:kern w:val="0"/>
                <w:rtl/>
                <w14:ligatures w14:val="none"/>
              </w:rPr>
            </w:pPr>
          </w:p>
          <w:p w14:paraId="43604901" w14:textId="77777777" w:rsidR="00662577" w:rsidRPr="001A7724" w:rsidRDefault="00662577" w:rsidP="00054906">
            <w:pPr>
              <w:spacing w:after="0" w:line="240" w:lineRule="auto"/>
              <w:rPr>
                <w:rFonts w:ascii="David" w:eastAsia="Calibri" w:hAnsi="David" w:cs="David"/>
                <w:kern w:val="0"/>
                <w:rtl/>
                <w14:ligatures w14:val="none"/>
              </w:rPr>
            </w:pPr>
            <w:r w:rsidRPr="001A7724">
              <w:rPr>
                <w:rFonts w:ascii="David" w:eastAsia="Calibri" w:hAnsi="David" w:cs="David"/>
                <w:kern w:val="0"/>
                <w:rtl/>
                <w14:ligatures w14:val="none"/>
              </w:rPr>
              <w:t>תכנית הבסיס שבה 4 תכניות בסל תיתן 0 נקודות. כל ת</w:t>
            </w:r>
            <w:r w:rsidRPr="001A7724">
              <w:rPr>
                <w:rFonts w:ascii="David" w:eastAsia="Calibri" w:hAnsi="David" w:cs="David" w:hint="cs"/>
                <w:kern w:val="0"/>
                <w:rtl/>
                <w14:ligatures w14:val="none"/>
              </w:rPr>
              <w:t>כ</w:t>
            </w:r>
            <w:r w:rsidRPr="001A7724">
              <w:rPr>
                <w:rFonts w:ascii="David" w:eastAsia="Calibri" w:hAnsi="David" w:cs="David"/>
                <w:kern w:val="0"/>
                <w:rtl/>
                <w14:ligatures w14:val="none"/>
              </w:rPr>
              <w:t>נית נוספת תזכה בנקודה אחת, עד למקסימום 4 נקודות.</w:t>
            </w:r>
          </w:p>
          <w:p w14:paraId="5FDD9263" w14:textId="77777777" w:rsidR="00662577" w:rsidRPr="001A7724" w:rsidRDefault="00662577" w:rsidP="00054906">
            <w:pPr>
              <w:spacing w:after="0" w:line="240" w:lineRule="auto"/>
              <w:rPr>
                <w:rFonts w:ascii="David" w:eastAsia="Calibri" w:hAnsi="David" w:cs="David"/>
                <w:kern w:val="0"/>
                <w:rtl/>
                <w14:ligatures w14:val="none"/>
              </w:rPr>
            </w:pPr>
          </w:p>
          <w:p w14:paraId="5245D6CD" w14:textId="77777777" w:rsidR="00662577" w:rsidRPr="001A7724" w:rsidRDefault="00662577" w:rsidP="00054906">
            <w:pPr>
              <w:spacing w:after="0" w:line="240" w:lineRule="auto"/>
              <w:rPr>
                <w:rFonts w:ascii="David" w:eastAsia="Calibri" w:hAnsi="David" w:cs="David"/>
                <w:kern w:val="0"/>
                <w:rtl/>
                <w14:ligatures w14:val="none"/>
              </w:rPr>
            </w:pPr>
            <w:r w:rsidRPr="001A7724">
              <w:rPr>
                <w:rFonts w:ascii="David" w:eastAsia="Calibri" w:hAnsi="David" w:cs="David"/>
                <w:kern w:val="0"/>
                <w:rtl/>
                <w14:ligatures w14:val="none"/>
              </w:rPr>
              <w:t>התכנית תהא חלק בלתי נפרד מהתחייבות הזוכה במכרז.</w:t>
            </w:r>
          </w:p>
          <w:p w14:paraId="5C4E5375" w14:textId="77777777" w:rsidR="00662577" w:rsidRPr="001A7724" w:rsidRDefault="00662577" w:rsidP="00054906">
            <w:pPr>
              <w:spacing w:after="0" w:line="240" w:lineRule="auto"/>
              <w:rPr>
                <w:rFonts w:ascii="David" w:eastAsia="Calibri" w:hAnsi="David" w:cs="David"/>
                <w:kern w:val="0"/>
                <w:rtl/>
                <w14:ligatures w14:val="none"/>
              </w:rPr>
            </w:pPr>
          </w:p>
        </w:tc>
        <w:tc>
          <w:tcPr>
            <w:tcW w:w="3261" w:type="dxa"/>
            <w:tcBorders>
              <w:top w:val="single" w:sz="4" w:space="0" w:color="auto"/>
              <w:left w:val="single" w:sz="4" w:space="0" w:color="auto"/>
              <w:bottom w:val="single" w:sz="4" w:space="0" w:color="auto"/>
              <w:right w:val="single" w:sz="4" w:space="0" w:color="auto"/>
            </w:tcBorders>
            <w:hideMark/>
          </w:tcPr>
          <w:p w14:paraId="43E4994E" w14:textId="77777777" w:rsidR="00662577" w:rsidRPr="001A7724" w:rsidRDefault="00662577" w:rsidP="00054906">
            <w:pPr>
              <w:spacing w:after="0" w:line="240" w:lineRule="auto"/>
              <w:jc w:val="both"/>
              <w:rPr>
                <w:rFonts w:ascii="David" w:eastAsia="Calibri" w:hAnsi="David" w:cs="David"/>
                <w:kern w:val="0"/>
                <w:rtl/>
                <w14:ligatures w14:val="none"/>
              </w:rPr>
            </w:pPr>
            <w:r w:rsidRPr="001A7724">
              <w:rPr>
                <w:rFonts w:ascii="David" w:eastAsia="Calibri" w:hAnsi="David" w:cs="David"/>
                <w:kern w:val="0"/>
                <w:rtl/>
                <w14:ligatures w14:val="none"/>
              </w:rPr>
              <w:t xml:space="preserve">         עד 21</w:t>
            </w:r>
          </w:p>
        </w:tc>
      </w:tr>
      <w:tr w:rsidR="00662577" w:rsidRPr="001A7724" w14:paraId="2A1C7A66" w14:textId="77777777" w:rsidTr="00054906">
        <w:tc>
          <w:tcPr>
            <w:tcW w:w="3962" w:type="dxa"/>
            <w:tcBorders>
              <w:top w:val="single" w:sz="4" w:space="0" w:color="auto"/>
              <w:left w:val="single" w:sz="4" w:space="0" w:color="auto"/>
              <w:bottom w:val="single" w:sz="4" w:space="0" w:color="auto"/>
              <w:right w:val="single" w:sz="4" w:space="0" w:color="auto"/>
            </w:tcBorders>
            <w:hideMark/>
          </w:tcPr>
          <w:p w14:paraId="4EE875AE" w14:textId="77777777" w:rsidR="00662577" w:rsidRPr="001A7724" w:rsidRDefault="00662577" w:rsidP="00054906">
            <w:pPr>
              <w:spacing w:after="0" w:line="240" w:lineRule="auto"/>
              <w:jc w:val="both"/>
              <w:rPr>
                <w:rFonts w:ascii="David" w:eastAsia="Calibri" w:hAnsi="David" w:cs="David"/>
                <w:b/>
                <w:bCs/>
                <w:kern w:val="0"/>
                <w:u w:val="single"/>
                <w:rtl/>
                <w14:ligatures w14:val="none"/>
              </w:rPr>
            </w:pPr>
            <w:r w:rsidRPr="001A7724">
              <w:rPr>
                <w:rFonts w:ascii="David" w:eastAsia="Calibri" w:hAnsi="David" w:cs="David"/>
                <w:b/>
                <w:bCs/>
                <w:kern w:val="0"/>
                <w:u w:val="single"/>
                <w:rtl/>
                <w14:ligatures w14:val="none"/>
              </w:rPr>
              <w:t xml:space="preserve">תוכנית שיווק – </w:t>
            </w:r>
          </w:p>
          <w:p w14:paraId="46F76582" w14:textId="77777777" w:rsidR="00662577" w:rsidRPr="001A7724" w:rsidRDefault="00662577" w:rsidP="00054906">
            <w:pPr>
              <w:spacing w:after="0" w:line="240" w:lineRule="auto"/>
              <w:jc w:val="both"/>
              <w:rPr>
                <w:rFonts w:ascii="David" w:eastAsia="Calibri" w:hAnsi="David" w:cs="David"/>
                <w:kern w:val="0"/>
                <w14:ligatures w14:val="none"/>
              </w:rPr>
            </w:pPr>
            <w:r w:rsidRPr="001A7724">
              <w:rPr>
                <w:rFonts w:ascii="David" w:eastAsia="Calibri" w:hAnsi="David" w:cs="David"/>
                <w:kern w:val="0"/>
                <w:rtl/>
                <w14:ligatures w14:val="none"/>
              </w:rPr>
              <w:t xml:space="preserve">המציע יצרף להצעתו תכנית שיווק של התכניות נשוא המכרז ברשות. תכנית השיווק תחייב את הזוכה במכרז ותהא חלק בלתי נפרד מהסכם ההתקשרות. </w:t>
            </w:r>
          </w:p>
          <w:p w14:paraId="1BFE0924" w14:textId="77777777" w:rsidR="00662577" w:rsidRPr="001A7724" w:rsidRDefault="00662577" w:rsidP="00054906">
            <w:pPr>
              <w:spacing w:after="0" w:line="240" w:lineRule="auto"/>
              <w:jc w:val="both"/>
              <w:rPr>
                <w:rFonts w:ascii="David" w:eastAsia="Calibri" w:hAnsi="David" w:cs="David"/>
                <w:kern w:val="0"/>
                <w:rtl/>
                <w14:ligatures w14:val="none"/>
              </w:rPr>
            </w:pPr>
          </w:p>
          <w:p w14:paraId="7BB1668B" w14:textId="77777777" w:rsidR="00662577" w:rsidRPr="001A7724" w:rsidRDefault="00662577" w:rsidP="00054906">
            <w:pPr>
              <w:spacing w:after="0" w:line="240" w:lineRule="auto"/>
              <w:jc w:val="both"/>
              <w:rPr>
                <w:rFonts w:ascii="David" w:eastAsia="Calibri" w:hAnsi="David" w:cs="David"/>
                <w:b/>
                <w:bCs/>
                <w:kern w:val="0"/>
                <w:u w:val="single"/>
                <w14:ligatures w14:val="none"/>
              </w:rPr>
            </w:pPr>
            <w:r w:rsidRPr="001A7724">
              <w:rPr>
                <w:rFonts w:ascii="David" w:eastAsia="Calibri" w:hAnsi="David" w:cs="David"/>
                <w:kern w:val="0"/>
                <w:rtl/>
                <w14:ligatures w14:val="none"/>
              </w:rPr>
              <w:t>הועדה המקצועית תנקד את תוכנית השיווק לרבות מאפייניה, יעדיה, אופן ביצועה וכו' עד לסך מקסימלי של 5 נקודות</w:t>
            </w:r>
            <w:r w:rsidRPr="001A7724">
              <w:rPr>
                <w:rFonts w:ascii="David" w:eastAsia="Calibri" w:hAnsi="David" w:cs="David"/>
                <w:b/>
                <w:bCs/>
                <w:kern w:val="0"/>
                <w:u w:val="single"/>
                <w:rtl/>
                <w14:ligatures w14:val="none"/>
              </w:rPr>
              <w:t xml:space="preserve">. </w:t>
            </w:r>
            <w:r w:rsidRPr="001A7724">
              <w:rPr>
                <w:rFonts w:ascii="David" w:eastAsia="Calibri" w:hAnsi="David" w:cs="David"/>
                <w:kern w:val="0"/>
                <w:rtl/>
                <w14:ligatures w14:val="none"/>
              </w:rPr>
              <w:tab/>
            </w:r>
          </w:p>
        </w:tc>
        <w:tc>
          <w:tcPr>
            <w:tcW w:w="3261" w:type="dxa"/>
            <w:tcBorders>
              <w:top w:val="single" w:sz="4" w:space="0" w:color="auto"/>
              <w:left w:val="single" w:sz="4" w:space="0" w:color="auto"/>
              <w:bottom w:val="single" w:sz="4" w:space="0" w:color="auto"/>
              <w:right w:val="single" w:sz="4" w:space="0" w:color="auto"/>
            </w:tcBorders>
            <w:hideMark/>
          </w:tcPr>
          <w:p w14:paraId="5FB7D2BD" w14:textId="77777777" w:rsidR="00662577" w:rsidRPr="001A7724" w:rsidRDefault="00662577" w:rsidP="00054906">
            <w:pPr>
              <w:spacing w:after="0" w:line="240" w:lineRule="auto"/>
              <w:jc w:val="both"/>
              <w:rPr>
                <w:rFonts w:ascii="David" w:eastAsia="Calibri" w:hAnsi="David" w:cs="David"/>
                <w:kern w:val="0"/>
                <w:rtl/>
                <w14:ligatures w14:val="none"/>
              </w:rPr>
            </w:pPr>
            <w:r w:rsidRPr="001A7724">
              <w:rPr>
                <w:rFonts w:ascii="David" w:eastAsia="Calibri" w:hAnsi="David" w:cs="David"/>
                <w:kern w:val="0"/>
                <w:rtl/>
                <w14:ligatures w14:val="none"/>
              </w:rPr>
              <w:t xml:space="preserve">    עד 5</w:t>
            </w:r>
          </w:p>
        </w:tc>
      </w:tr>
      <w:tr w:rsidR="00662577" w:rsidRPr="001A7724" w14:paraId="5DEA4C62" w14:textId="77777777" w:rsidTr="00054906">
        <w:tc>
          <w:tcPr>
            <w:tcW w:w="3962" w:type="dxa"/>
            <w:tcBorders>
              <w:top w:val="single" w:sz="4" w:space="0" w:color="auto"/>
              <w:left w:val="single" w:sz="4" w:space="0" w:color="auto"/>
              <w:bottom w:val="single" w:sz="4" w:space="0" w:color="auto"/>
              <w:right w:val="single" w:sz="4" w:space="0" w:color="auto"/>
            </w:tcBorders>
            <w:hideMark/>
          </w:tcPr>
          <w:p w14:paraId="21905773" w14:textId="77777777" w:rsidR="00662577" w:rsidRPr="001A7724" w:rsidRDefault="00662577" w:rsidP="00054906">
            <w:pPr>
              <w:spacing w:after="0" w:line="240" w:lineRule="auto"/>
              <w:jc w:val="both"/>
              <w:rPr>
                <w:rFonts w:ascii="David" w:eastAsia="Calibri" w:hAnsi="David" w:cs="David"/>
                <w:b/>
                <w:bCs/>
                <w:kern w:val="0"/>
                <w:u w:val="single"/>
                <w:rtl/>
                <w14:ligatures w14:val="none"/>
              </w:rPr>
            </w:pPr>
            <w:r w:rsidRPr="001A7724">
              <w:rPr>
                <w:rFonts w:ascii="David" w:eastAsia="Calibri" w:hAnsi="David" w:cs="David"/>
                <w:b/>
                <w:bCs/>
                <w:kern w:val="0"/>
                <w:u w:val="single"/>
                <w:rtl/>
                <w14:ligatures w14:val="none"/>
              </w:rPr>
              <w:t>סקר שביעות רצון</w:t>
            </w:r>
          </w:p>
          <w:p w14:paraId="397799B0" w14:textId="77777777" w:rsidR="00662577" w:rsidRPr="001A7724" w:rsidRDefault="00662577" w:rsidP="00054906">
            <w:pPr>
              <w:spacing w:after="0" w:line="240" w:lineRule="auto"/>
              <w:jc w:val="both"/>
              <w:rPr>
                <w:rFonts w:ascii="David" w:eastAsia="Calibri" w:hAnsi="David" w:cs="David"/>
                <w:kern w:val="0"/>
                <w:rtl/>
                <w14:ligatures w14:val="none"/>
              </w:rPr>
            </w:pPr>
            <w:r w:rsidRPr="001A7724">
              <w:rPr>
                <w:rFonts w:ascii="David" w:eastAsia="Calibri" w:hAnsi="David" w:cs="David"/>
                <w:kern w:val="0"/>
                <w:rtl/>
                <w14:ligatures w14:val="none"/>
              </w:rPr>
              <w:t xml:space="preserve">קיום סקרי שביעות רצון לקוחות שנתית מטעם המפעיל – הצגת סקר </w:t>
            </w:r>
            <w:r w:rsidRPr="001A7724">
              <w:rPr>
                <w:rFonts w:ascii="David" w:eastAsia="Calibri" w:hAnsi="David" w:cs="David" w:hint="cs"/>
                <w:kern w:val="0"/>
                <w:rtl/>
                <w14:ligatures w14:val="none"/>
              </w:rPr>
              <w:t>שנערך ב</w:t>
            </w:r>
            <w:r w:rsidRPr="001A7724">
              <w:rPr>
                <w:rFonts w:ascii="David" w:eastAsia="Calibri" w:hAnsi="David" w:cs="David"/>
                <w:kern w:val="0"/>
                <w:rtl/>
                <w14:ligatures w14:val="none"/>
              </w:rPr>
              <w:t>שנים האחרונות או סקר עתידי</w:t>
            </w:r>
            <w:r w:rsidRPr="001A7724">
              <w:rPr>
                <w:rFonts w:ascii="David" w:eastAsia="Calibri" w:hAnsi="David" w:cs="David" w:hint="cs"/>
                <w:kern w:val="0"/>
                <w:rtl/>
                <w14:ligatures w14:val="none"/>
              </w:rPr>
              <w:t xml:space="preserve"> (הסקר י</w:t>
            </w:r>
            <w:r w:rsidRPr="001A7724">
              <w:rPr>
                <w:rFonts w:ascii="David" w:eastAsia="Calibri" w:hAnsi="David" w:cs="David"/>
                <w:kern w:val="0"/>
                <w:rtl/>
                <w14:ligatures w14:val="none"/>
              </w:rPr>
              <w:t>חייב את הזוכה במכרז ו</w:t>
            </w:r>
            <w:r w:rsidRPr="001A7724">
              <w:rPr>
                <w:rFonts w:ascii="David" w:eastAsia="Calibri" w:hAnsi="David" w:cs="David" w:hint="cs"/>
                <w:kern w:val="0"/>
                <w:rtl/>
                <w14:ligatures w14:val="none"/>
              </w:rPr>
              <w:t>יהווה</w:t>
            </w:r>
            <w:r w:rsidRPr="001A7724">
              <w:rPr>
                <w:rFonts w:ascii="David" w:eastAsia="Calibri" w:hAnsi="David" w:cs="David"/>
                <w:kern w:val="0"/>
                <w:rtl/>
                <w14:ligatures w14:val="none"/>
              </w:rPr>
              <w:t xml:space="preserve"> חלק בלתי נפרד מהסכם ההתקשרות</w:t>
            </w:r>
            <w:r w:rsidRPr="001A7724">
              <w:rPr>
                <w:rFonts w:ascii="David" w:eastAsia="Calibri" w:hAnsi="David" w:cs="David" w:hint="cs"/>
                <w:kern w:val="0"/>
                <w:rtl/>
                <w14:ligatures w14:val="none"/>
              </w:rPr>
              <w:t>).</w:t>
            </w:r>
            <w:r w:rsidRPr="001A7724">
              <w:rPr>
                <w:rFonts w:ascii="David" w:eastAsia="Calibri" w:hAnsi="David" w:cs="David"/>
                <w:kern w:val="0"/>
                <w:rtl/>
                <w14:ligatures w14:val="none"/>
              </w:rPr>
              <w:t xml:space="preserve"> </w:t>
            </w:r>
          </w:p>
        </w:tc>
        <w:tc>
          <w:tcPr>
            <w:tcW w:w="3261" w:type="dxa"/>
            <w:tcBorders>
              <w:top w:val="single" w:sz="4" w:space="0" w:color="auto"/>
              <w:left w:val="single" w:sz="4" w:space="0" w:color="auto"/>
              <w:bottom w:val="single" w:sz="4" w:space="0" w:color="auto"/>
              <w:right w:val="single" w:sz="4" w:space="0" w:color="auto"/>
            </w:tcBorders>
            <w:hideMark/>
          </w:tcPr>
          <w:p w14:paraId="3C4FD6A5" w14:textId="77777777" w:rsidR="00662577" w:rsidRPr="001A7724" w:rsidRDefault="00662577" w:rsidP="00054906">
            <w:pPr>
              <w:spacing w:after="0" w:line="240" w:lineRule="auto"/>
              <w:jc w:val="both"/>
              <w:rPr>
                <w:rFonts w:ascii="David" w:eastAsia="Calibri" w:hAnsi="David" w:cs="David"/>
                <w:kern w:val="0"/>
                <w:rtl/>
                <w14:ligatures w14:val="none"/>
              </w:rPr>
            </w:pPr>
            <w:r w:rsidRPr="001A7724">
              <w:rPr>
                <w:rFonts w:ascii="David" w:eastAsia="Calibri" w:hAnsi="David" w:cs="David"/>
                <w:kern w:val="0"/>
                <w:rtl/>
                <w14:ligatures w14:val="none"/>
              </w:rPr>
              <w:t xml:space="preserve">          עד 5 </w:t>
            </w:r>
          </w:p>
        </w:tc>
      </w:tr>
      <w:tr w:rsidR="00662577" w:rsidRPr="001A7724" w14:paraId="664065FB" w14:textId="77777777" w:rsidTr="00054906">
        <w:tc>
          <w:tcPr>
            <w:tcW w:w="3962" w:type="dxa"/>
            <w:tcBorders>
              <w:top w:val="single" w:sz="4" w:space="0" w:color="auto"/>
              <w:left w:val="single" w:sz="4" w:space="0" w:color="auto"/>
              <w:bottom w:val="single" w:sz="4" w:space="0" w:color="auto"/>
              <w:right w:val="single" w:sz="4" w:space="0" w:color="auto"/>
            </w:tcBorders>
            <w:hideMark/>
          </w:tcPr>
          <w:p w14:paraId="008140A5" w14:textId="77777777" w:rsidR="00662577" w:rsidRPr="001A7724" w:rsidRDefault="00662577" w:rsidP="00054906">
            <w:pPr>
              <w:spacing w:after="0" w:line="240" w:lineRule="auto"/>
              <w:jc w:val="both"/>
              <w:rPr>
                <w:rFonts w:ascii="David" w:eastAsia="Calibri" w:hAnsi="David" w:cs="David"/>
                <w:b/>
                <w:bCs/>
                <w:kern w:val="0"/>
                <w:u w:val="single"/>
                <w:rtl/>
                <w14:ligatures w14:val="none"/>
              </w:rPr>
            </w:pPr>
            <w:r w:rsidRPr="001A7724">
              <w:rPr>
                <w:rFonts w:ascii="David" w:eastAsia="Calibri" w:hAnsi="David" w:cs="David"/>
                <w:b/>
                <w:bCs/>
                <w:kern w:val="0"/>
                <w:u w:val="single"/>
                <w:rtl/>
                <w14:ligatures w14:val="none"/>
              </w:rPr>
              <w:t>ליווי תזונאית</w:t>
            </w:r>
          </w:p>
          <w:p w14:paraId="7999A2C6" w14:textId="77777777" w:rsidR="00662577" w:rsidRPr="001A7724" w:rsidRDefault="00662577" w:rsidP="00054906">
            <w:pPr>
              <w:spacing w:after="0" w:line="240" w:lineRule="auto"/>
              <w:jc w:val="both"/>
              <w:rPr>
                <w:rFonts w:ascii="David" w:eastAsia="Calibri" w:hAnsi="David" w:cs="David"/>
                <w:kern w:val="0"/>
                <w:rtl/>
                <w14:ligatures w14:val="none"/>
              </w:rPr>
            </w:pPr>
            <w:r w:rsidRPr="001A7724">
              <w:rPr>
                <w:rFonts w:ascii="David" w:eastAsia="Calibri" w:hAnsi="David" w:cs="David"/>
                <w:kern w:val="0"/>
                <w:rtl/>
                <w14:ligatures w14:val="none"/>
              </w:rPr>
              <w:t>ליווי מקצועי של תזונאית בבניית תפריט מותאם גיל ותרבות למרכז היום ומועדון המופת / מועשר</w:t>
            </w:r>
          </w:p>
          <w:p w14:paraId="160685E9" w14:textId="77777777" w:rsidR="00662577" w:rsidRPr="001A7724" w:rsidRDefault="00662577" w:rsidP="00054906">
            <w:pPr>
              <w:spacing w:after="0" w:line="240" w:lineRule="auto"/>
              <w:jc w:val="both"/>
              <w:rPr>
                <w:rFonts w:ascii="David" w:eastAsia="Calibri" w:hAnsi="David" w:cs="David"/>
                <w:kern w:val="0"/>
                <w:rtl/>
                <w14:ligatures w14:val="none"/>
              </w:rPr>
            </w:pPr>
            <w:r w:rsidRPr="001A7724">
              <w:rPr>
                <w:rFonts w:ascii="David" w:eastAsia="Calibri" w:hAnsi="David" w:cs="David"/>
                <w:kern w:val="0"/>
                <w:rtl/>
                <w14:ligatures w14:val="none"/>
              </w:rPr>
              <w:t>על המציע להציג אישור תזונאית כי ייעצה בבניית התפריט ותמשיך לעקוב אחר יישום המלצותיה בפועל</w:t>
            </w:r>
          </w:p>
        </w:tc>
        <w:tc>
          <w:tcPr>
            <w:tcW w:w="3261" w:type="dxa"/>
            <w:tcBorders>
              <w:top w:val="single" w:sz="4" w:space="0" w:color="auto"/>
              <w:left w:val="single" w:sz="4" w:space="0" w:color="auto"/>
              <w:bottom w:val="single" w:sz="4" w:space="0" w:color="auto"/>
              <w:right w:val="single" w:sz="4" w:space="0" w:color="auto"/>
            </w:tcBorders>
            <w:hideMark/>
          </w:tcPr>
          <w:p w14:paraId="134C03F4" w14:textId="77777777" w:rsidR="00662577" w:rsidRPr="001A7724" w:rsidRDefault="00662577" w:rsidP="00054906">
            <w:pPr>
              <w:spacing w:after="0" w:line="240" w:lineRule="auto"/>
              <w:jc w:val="both"/>
              <w:rPr>
                <w:rFonts w:ascii="David" w:eastAsia="Calibri" w:hAnsi="David" w:cs="David"/>
                <w:kern w:val="0"/>
                <w:rtl/>
                <w14:ligatures w14:val="none"/>
              </w:rPr>
            </w:pPr>
            <w:r w:rsidRPr="001A7724">
              <w:rPr>
                <w:rFonts w:ascii="David" w:eastAsia="Calibri" w:hAnsi="David" w:cs="David"/>
                <w:kern w:val="0"/>
                <w:rtl/>
                <w14:ligatures w14:val="none"/>
              </w:rPr>
              <w:t xml:space="preserve">         עד 5 </w:t>
            </w:r>
          </w:p>
        </w:tc>
      </w:tr>
      <w:tr w:rsidR="00662577" w:rsidRPr="001A7724" w14:paraId="0FED7343" w14:textId="77777777" w:rsidTr="00054906">
        <w:tc>
          <w:tcPr>
            <w:tcW w:w="3962" w:type="dxa"/>
            <w:tcBorders>
              <w:top w:val="single" w:sz="4" w:space="0" w:color="auto"/>
              <w:left w:val="single" w:sz="4" w:space="0" w:color="auto"/>
              <w:bottom w:val="single" w:sz="4" w:space="0" w:color="auto"/>
              <w:right w:val="single" w:sz="4" w:space="0" w:color="auto"/>
            </w:tcBorders>
            <w:hideMark/>
          </w:tcPr>
          <w:p w14:paraId="4F952CD1" w14:textId="77777777" w:rsidR="00662577" w:rsidRPr="001A7724" w:rsidRDefault="00662577" w:rsidP="00054906">
            <w:pPr>
              <w:spacing w:after="0" w:line="240" w:lineRule="auto"/>
              <w:jc w:val="both"/>
              <w:rPr>
                <w:rFonts w:ascii="David" w:eastAsia="Calibri" w:hAnsi="David" w:cs="David"/>
                <w:b/>
                <w:bCs/>
                <w:kern w:val="0"/>
                <w:u w:val="single"/>
                <w:rtl/>
                <w14:ligatures w14:val="none"/>
              </w:rPr>
            </w:pPr>
            <w:r w:rsidRPr="001A7724">
              <w:rPr>
                <w:rFonts w:ascii="David" w:eastAsia="Calibri" w:hAnsi="David" w:cs="David"/>
                <w:b/>
                <w:bCs/>
                <w:kern w:val="0"/>
                <w:u w:val="single"/>
                <w:rtl/>
                <w14:ligatures w14:val="none"/>
              </w:rPr>
              <w:t xml:space="preserve">סיור במסגרת </w:t>
            </w:r>
            <w:r w:rsidRPr="001A7724">
              <w:rPr>
                <w:rFonts w:ascii="David" w:eastAsia="Calibri" w:hAnsi="David" w:cs="David" w:hint="cs"/>
                <w:b/>
                <w:bCs/>
                <w:kern w:val="0"/>
                <w:u w:val="single"/>
                <w:rtl/>
                <w14:ligatures w14:val="none"/>
              </w:rPr>
              <w:t>בה המציע מעניק שירותים לאזרחים ותיקים (</w:t>
            </w:r>
            <w:r w:rsidRPr="001A7724">
              <w:rPr>
                <w:rFonts w:ascii="David" w:eastAsia="Calibri" w:hAnsi="David" w:cs="David"/>
                <w:b/>
                <w:bCs/>
                <w:kern w:val="0"/>
                <w:u w:val="single"/>
                <w:rtl/>
                <w14:ligatures w14:val="none"/>
              </w:rPr>
              <w:t>מועדון מופת / מועשר נוסף</w:t>
            </w:r>
            <w:r w:rsidRPr="001A7724">
              <w:rPr>
                <w:rFonts w:ascii="David" w:eastAsia="Calibri" w:hAnsi="David" w:cs="David" w:hint="cs"/>
                <w:b/>
                <w:bCs/>
                <w:kern w:val="0"/>
                <w:u w:val="single"/>
                <w:rtl/>
                <w14:ligatures w14:val="none"/>
              </w:rPr>
              <w:t xml:space="preserve"> / מסגרת אחרת)</w:t>
            </w:r>
          </w:p>
          <w:p w14:paraId="28E53794" w14:textId="77777777" w:rsidR="00662577" w:rsidRPr="001A7724" w:rsidRDefault="00662577" w:rsidP="00054906">
            <w:pPr>
              <w:spacing w:after="0" w:line="240" w:lineRule="auto"/>
              <w:jc w:val="both"/>
              <w:rPr>
                <w:rFonts w:ascii="David" w:eastAsia="Calibri" w:hAnsi="David" w:cs="David"/>
                <w:kern w:val="0"/>
                <w:rtl/>
                <w14:ligatures w14:val="none"/>
              </w:rPr>
            </w:pPr>
            <w:r w:rsidRPr="001A7724">
              <w:rPr>
                <w:rFonts w:ascii="David" w:eastAsia="Calibri" w:hAnsi="David" w:cs="David"/>
                <w:kern w:val="0"/>
                <w:rtl/>
                <w14:ligatures w14:val="none"/>
              </w:rPr>
              <w:t>סיור במסגרת מרכז יום או מועדון מופת / מועשר אותו מפעיל המציע</w:t>
            </w:r>
            <w:r w:rsidRPr="001A7724">
              <w:rPr>
                <w:rFonts w:ascii="David" w:eastAsia="Calibri" w:hAnsi="David" w:cs="David" w:hint="cs"/>
                <w:kern w:val="0"/>
                <w:rtl/>
                <w14:ligatures w14:val="none"/>
              </w:rPr>
              <w:t>.</w:t>
            </w:r>
          </w:p>
          <w:p w14:paraId="7C91E095" w14:textId="77777777" w:rsidR="00662577" w:rsidRPr="001A7724" w:rsidRDefault="00662577" w:rsidP="00054906">
            <w:pPr>
              <w:spacing w:after="0" w:line="240" w:lineRule="auto"/>
              <w:rPr>
                <w:rFonts w:ascii="David" w:eastAsia="Calibri" w:hAnsi="David" w:cs="David"/>
                <w:kern w:val="0"/>
                <w:rtl/>
                <w14:ligatures w14:val="none"/>
              </w:rPr>
            </w:pPr>
            <w:r w:rsidRPr="001A7724">
              <w:rPr>
                <w:rFonts w:ascii="David" w:eastAsia="Calibri" w:hAnsi="David" w:cs="David"/>
                <w:kern w:val="0"/>
                <w:rtl/>
                <w14:ligatures w14:val="none"/>
              </w:rPr>
              <w:t>הניקוד יינתן על פי הרכיבים הב</w:t>
            </w:r>
            <w:r w:rsidRPr="001A7724">
              <w:rPr>
                <w:rFonts w:ascii="David" w:eastAsia="Calibri" w:hAnsi="David" w:cs="David" w:hint="cs"/>
                <w:kern w:val="0"/>
                <w:rtl/>
                <w14:ligatures w14:val="none"/>
              </w:rPr>
              <w:t>אים</w:t>
            </w:r>
            <w:r w:rsidRPr="001A7724">
              <w:rPr>
                <w:rFonts w:ascii="David" w:eastAsia="Calibri" w:hAnsi="David" w:cs="David"/>
                <w:kern w:val="0"/>
                <w14:ligatures w14:val="none"/>
              </w:rPr>
              <w:t xml:space="preserve">: </w:t>
            </w:r>
          </w:p>
          <w:p w14:paraId="0361C0B3" w14:textId="77777777" w:rsidR="00662577" w:rsidRPr="001A7724" w:rsidRDefault="00662577" w:rsidP="00054906">
            <w:pPr>
              <w:bidi w:val="0"/>
              <w:spacing w:after="0" w:line="240" w:lineRule="auto"/>
              <w:jc w:val="right"/>
              <w:rPr>
                <w:rFonts w:ascii="David" w:eastAsia="Calibri" w:hAnsi="David" w:cs="David"/>
                <w:kern w:val="0"/>
                <w:rtl/>
                <w14:ligatures w14:val="none"/>
              </w:rPr>
            </w:pPr>
            <w:r w:rsidRPr="001A7724">
              <w:rPr>
                <w:rFonts w:ascii="David" w:eastAsia="Calibri" w:hAnsi="David" w:cs="David"/>
                <w:kern w:val="0"/>
                <w:rtl/>
                <w14:ligatures w14:val="none"/>
              </w:rPr>
              <w:t xml:space="preserve">תחזוקה והצטיידות במבנה – </w:t>
            </w:r>
            <w:r w:rsidRPr="001A7724">
              <w:rPr>
                <w:rFonts w:ascii="David" w:eastAsia="Calibri" w:hAnsi="David" w:cs="David" w:hint="cs"/>
                <w:kern w:val="0"/>
                <w:rtl/>
                <w14:ligatures w14:val="none"/>
              </w:rPr>
              <w:t>4</w:t>
            </w:r>
            <w:r w:rsidRPr="001A7724">
              <w:rPr>
                <w:rFonts w:ascii="David" w:eastAsia="Calibri" w:hAnsi="David" w:cs="David"/>
                <w:kern w:val="0"/>
                <w:rtl/>
                <w14:ligatures w14:val="none"/>
              </w:rPr>
              <w:t xml:space="preserve"> נקודות</w:t>
            </w:r>
          </w:p>
          <w:p w14:paraId="582A3D36" w14:textId="77777777" w:rsidR="00662577" w:rsidRPr="001A7724" w:rsidRDefault="00662577" w:rsidP="00054906">
            <w:pPr>
              <w:bidi w:val="0"/>
              <w:spacing w:after="0" w:line="240" w:lineRule="auto"/>
              <w:jc w:val="right"/>
              <w:rPr>
                <w:rFonts w:ascii="David" w:eastAsia="Calibri" w:hAnsi="David" w:cs="David"/>
                <w:kern w:val="0"/>
                <w:rtl/>
                <w14:ligatures w14:val="none"/>
              </w:rPr>
            </w:pPr>
            <w:r w:rsidRPr="001A7724">
              <w:rPr>
                <w:rFonts w:ascii="David" w:eastAsia="Calibri" w:hAnsi="David" w:cs="David"/>
                <w:kern w:val="0"/>
                <w:rtl/>
                <w14:ligatures w14:val="none"/>
              </w:rPr>
              <w:t xml:space="preserve">צוות המסגרת, ניסיונו והכשרתו – </w:t>
            </w:r>
            <w:r w:rsidRPr="001A7724">
              <w:rPr>
                <w:rFonts w:ascii="David" w:eastAsia="Calibri" w:hAnsi="David" w:cs="David" w:hint="cs"/>
                <w:kern w:val="0"/>
                <w:rtl/>
                <w14:ligatures w14:val="none"/>
              </w:rPr>
              <w:t>5</w:t>
            </w:r>
            <w:r w:rsidRPr="001A7724">
              <w:rPr>
                <w:rFonts w:ascii="David" w:eastAsia="Calibri" w:hAnsi="David" w:cs="David"/>
                <w:kern w:val="0"/>
                <w:rtl/>
                <w14:ligatures w14:val="none"/>
              </w:rPr>
              <w:t xml:space="preserve"> נקודות</w:t>
            </w:r>
            <w:r w:rsidRPr="001A7724">
              <w:rPr>
                <w:rFonts w:ascii="David" w:eastAsia="Calibri" w:hAnsi="David" w:cs="David"/>
                <w:kern w:val="0"/>
                <w14:ligatures w14:val="none"/>
              </w:rPr>
              <w:t xml:space="preserve"> </w:t>
            </w:r>
          </w:p>
          <w:p w14:paraId="677B2492" w14:textId="77777777" w:rsidR="00662577" w:rsidRPr="001A7724" w:rsidRDefault="00662577" w:rsidP="00054906">
            <w:pPr>
              <w:bidi w:val="0"/>
              <w:spacing w:after="0" w:line="240" w:lineRule="auto"/>
              <w:jc w:val="right"/>
              <w:rPr>
                <w:rFonts w:ascii="David" w:eastAsia="Calibri" w:hAnsi="David" w:cs="David"/>
                <w:kern w:val="0"/>
                <w:rtl/>
                <w14:ligatures w14:val="none"/>
              </w:rPr>
            </w:pPr>
            <w:r w:rsidRPr="001A7724">
              <w:rPr>
                <w:rFonts w:ascii="David" w:eastAsia="Calibri" w:hAnsi="David" w:cs="David"/>
                <w:kern w:val="0"/>
                <w:rtl/>
                <w14:ligatures w14:val="none"/>
              </w:rPr>
              <w:t xml:space="preserve">תכני הפעילות – </w:t>
            </w:r>
            <w:r w:rsidRPr="001A7724">
              <w:rPr>
                <w:rFonts w:ascii="David" w:eastAsia="Calibri" w:hAnsi="David" w:cs="David" w:hint="cs"/>
                <w:kern w:val="0"/>
                <w:rtl/>
                <w14:ligatures w14:val="none"/>
              </w:rPr>
              <w:t>5</w:t>
            </w:r>
            <w:r w:rsidRPr="001A7724">
              <w:rPr>
                <w:rFonts w:ascii="David" w:eastAsia="Calibri" w:hAnsi="David" w:cs="David"/>
                <w:kern w:val="0"/>
                <w:rtl/>
                <w14:ligatures w14:val="none"/>
              </w:rPr>
              <w:t xml:space="preserve"> נקודות</w:t>
            </w:r>
            <w:r w:rsidRPr="001A7724">
              <w:rPr>
                <w:rFonts w:ascii="David" w:eastAsia="Calibri" w:hAnsi="David" w:cs="David"/>
                <w:kern w:val="0"/>
                <w14:ligatures w14:val="none"/>
              </w:rPr>
              <w:t xml:space="preserve"> </w:t>
            </w:r>
          </w:p>
          <w:p w14:paraId="7A36DAB7" w14:textId="77777777" w:rsidR="00662577" w:rsidRPr="001A7724" w:rsidRDefault="00662577" w:rsidP="00054906">
            <w:pPr>
              <w:spacing w:after="0" w:line="240" w:lineRule="auto"/>
              <w:jc w:val="both"/>
              <w:rPr>
                <w:rFonts w:ascii="David" w:eastAsia="Calibri" w:hAnsi="David" w:cs="David"/>
                <w:kern w:val="0"/>
                <w:rtl/>
                <w14:ligatures w14:val="none"/>
              </w:rPr>
            </w:pPr>
            <w:r w:rsidRPr="001A7724">
              <w:rPr>
                <w:rFonts w:ascii="David" w:eastAsia="Calibri" w:hAnsi="David" w:cs="David"/>
                <w:kern w:val="0"/>
                <w:rtl/>
                <w14:ligatures w14:val="none"/>
              </w:rPr>
              <w:t>– עד מקסימום 14 נקודות</w:t>
            </w:r>
          </w:p>
        </w:tc>
        <w:tc>
          <w:tcPr>
            <w:tcW w:w="3261" w:type="dxa"/>
            <w:tcBorders>
              <w:top w:val="single" w:sz="4" w:space="0" w:color="auto"/>
              <w:left w:val="single" w:sz="4" w:space="0" w:color="auto"/>
              <w:bottom w:val="single" w:sz="4" w:space="0" w:color="auto"/>
              <w:right w:val="single" w:sz="4" w:space="0" w:color="auto"/>
            </w:tcBorders>
            <w:hideMark/>
          </w:tcPr>
          <w:p w14:paraId="25718AFB" w14:textId="77777777" w:rsidR="00662577" w:rsidRPr="001A7724" w:rsidRDefault="00662577" w:rsidP="00054906">
            <w:pPr>
              <w:spacing w:after="0" w:line="240" w:lineRule="auto"/>
              <w:jc w:val="both"/>
              <w:rPr>
                <w:rFonts w:ascii="David" w:eastAsia="Calibri" w:hAnsi="David" w:cs="David"/>
                <w:kern w:val="0"/>
                <w:rtl/>
                <w14:ligatures w14:val="none"/>
              </w:rPr>
            </w:pPr>
            <w:r w:rsidRPr="001A7724">
              <w:rPr>
                <w:rFonts w:ascii="David" w:eastAsia="Calibri" w:hAnsi="David" w:cs="David"/>
                <w:kern w:val="0"/>
                <w:rtl/>
                <w14:ligatures w14:val="none"/>
              </w:rPr>
              <w:t xml:space="preserve">         עד 14 </w:t>
            </w:r>
          </w:p>
        </w:tc>
      </w:tr>
      <w:tr w:rsidR="00662577" w:rsidRPr="001A7724" w14:paraId="17734EB7" w14:textId="77777777" w:rsidTr="00054906">
        <w:tc>
          <w:tcPr>
            <w:tcW w:w="3962" w:type="dxa"/>
            <w:tcBorders>
              <w:top w:val="single" w:sz="4" w:space="0" w:color="auto"/>
              <w:left w:val="single" w:sz="4" w:space="0" w:color="auto"/>
              <w:bottom w:val="single" w:sz="4" w:space="0" w:color="auto"/>
              <w:right w:val="single" w:sz="4" w:space="0" w:color="auto"/>
            </w:tcBorders>
            <w:hideMark/>
          </w:tcPr>
          <w:p w14:paraId="236B8E09" w14:textId="77777777" w:rsidR="00662577" w:rsidRPr="001A7724" w:rsidRDefault="00662577" w:rsidP="00054906">
            <w:pPr>
              <w:spacing w:after="0" w:line="240" w:lineRule="auto"/>
              <w:jc w:val="both"/>
              <w:rPr>
                <w:rFonts w:ascii="David" w:eastAsia="Calibri" w:hAnsi="David" w:cs="David"/>
                <w:b/>
                <w:bCs/>
                <w:kern w:val="0"/>
                <w:u w:val="single"/>
                <w:rtl/>
                <w14:ligatures w14:val="none"/>
              </w:rPr>
            </w:pPr>
            <w:r w:rsidRPr="001A7724">
              <w:rPr>
                <w:rFonts w:ascii="David" w:eastAsia="Calibri" w:hAnsi="David" w:cs="David"/>
                <w:b/>
                <w:bCs/>
                <w:kern w:val="0"/>
                <w:u w:val="single"/>
                <w:rtl/>
                <w14:ligatures w14:val="none"/>
              </w:rPr>
              <w:t>המלצות</w:t>
            </w:r>
          </w:p>
          <w:p w14:paraId="7034A7B0" w14:textId="77777777" w:rsidR="00662577" w:rsidRPr="001A7724" w:rsidRDefault="00662577" w:rsidP="00054906">
            <w:pPr>
              <w:spacing w:after="0" w:line="240" w:lineRule="auto"/>
              <w:jc w:val="both"/>
              <w:rPr>
                <w:rFonts w:ascii="Calibri" w:eastAsia="Calibri" w:hAnsi="Calibri" w:cs="David"/>
                <w:kern w:val="0"/>
                <w:rtl/>
                <w14:ligatures w14:val="none"/>
              </w:rPr>
            </w:pPr>
            <w:r w:rsidRPr="001A7724">
              <w:rPr>
                <w:rFonts w:ascii="David" w:eastAsia="Calibri" w:hAnsi="David" w:cs="David"/>
                <w:kern w:val="0"/>
                <w:rtl/>
                <w14:ligatures w14:val="none"/>
              </w:rPr>
              <w:t>המלצות מרשויות אחרות בהן המציע מפעיל תכניות לאזרחים ותיקים</w:t>
            </w:r>
            <w:r w:rsidRPr="001A7724">
              <w:rPr>
                <w:rFonts w:ascii="David" w:eastAsia="Calibri" w:hAnsi="David" w:cs="David" w:hint="cs"/>
                <w:kern w:val="0"/>
                <w:rtl/>
                <w14:ligatures w14:val="none"/>
              </w:rPr>
              <w:t xml:space="preserve"> </w:t>
            </w:r>
            <w:r w:rsidRPr="001A7724">
              <w:rPr>
                <w:rFonts w:ascii="David" w:eastAsia="Calibri" w:hAnsi="David" w:cs="David"/>
                <w:kern w:val="0"/>
                <w:rtl/>
                <w14:ligatures w14:val="none"/>
              </w:rPr>
              <w:t>–</w:t>
            </w:r>
            <w:r w:rsidRPr="001A7724">
              <w:rPr>
                <w:rFonts w:ascii="David" w:eastAsia="Calibri" w:hAnsi="David" w:cs="David" w:hint="cs"/>
                <w:kern w:val="0"/>
                <w:rtl/>
                <w14:ligatures w14:val="none"/>
              </w:rPr>
              <w:t xml:space="preserve"> </w:t>
            </w:r>
          </w:p>
          <w:p w14:paraId="2F120286" w14:textId="77777777" w:rsidR="00662577" w:rsidRPr="001A7724" w:rsidRDefault="00662577" w:rsidP="00054906">
            <w:pPr>
              <w:spacing w:after="0" w:line="240" w:lineRule="auto"/>
              <w:jc w:val="both"/>
              <w:rPr>
                <w:rFonts w:ascii="David" w:eastAsia="Calibri" w:hAnsi="David" w:cs="David"/>
                <w:kern w:val="0"/>
                <w:rtl/>
                <w14:ligatures w14:val="none"/>
              </w:rPr>
            </w:pPr>
            <w:r w:rsidRPr="001A7724">
              <w:rPr>
                <w:rFonts w:ascii="Calibri" w:eastAsia="Calibri" w:hAnsi="Calibri" w:cs="David" w:hint="cs"/>
                <w:kern w:val="0"/>
                <w:rtl/>
                <w14:ligatures w14:val="none"/>
              </w:rPr>
              <w:t xml:space="preserve">המציע יציג המלצות / חוות דעת מקצועיות של רשויות אחרות בהן העניק שירותים לאזרחים ותיקים בחמש השנים האחרונות. עבור כל המלצה חיובית </w:t>
            </w:r>
            <w:proofErr w:type="spellStart"/>
            <w:r w:rsidRPr="001A7724">
              <w:rPr>
                <w:rFonts w:ascii="Calibri" w:eastAsia="Calibri" w:hAnsi="Calibri" w:cs="David" w:hint="cs"/>
                <w:kern w:val="0"/>
                <w:rtl/>
                <w14:ligatures w14:val="none"/>
              </w:rPr>
              <w:t>ינתנו</w:t>
            </w:r>
            <w:proofErr w:type="spellEnd"/>
            <w:r w:rsidRPr="001A7724">
              <w:rPr>
                <w:rFonts w:ascii="Calibri" w:eastAsia="Calibri" w:hAnsi="Calibri" w:cs="David" w:hint="cs"/>
                <w:kern w:val="0"/>
                <w:rtl/>
                <w14:ligatures w14:val="none"/>
              </w:rPr>
              <w:t xml:space="preserve"> 2 נקודות, עד למקסימום 10 נקודות</w:t>
            </w:r>
            <w:r w:rsidRPr="001A7724">
              <w:rPr>
                <w:rFonts w:ascii="Calibri" w:eastAsia="Calibri" w:hAnsi="Calibri" w:cs="David" w:hint="cs"/>
                <w:b/>
                <w:bCs/>
                <w:kern w:val="0"/>
                <w:rtl/>
                <w14:ligatures w14:val="none"/>
              </w:rPr>
              <w:t>.</w:t>
            </w:r>
          </w:p>
        </w:tc>
        <w:tc>
          <w:tcPr>
            <w:tcW w:w="3261" w:type="dxa"/>
            <w:tcBorders>
              <w:top w:val="single" w:sz="4" w:space="0" w:color="auto"/>
              <w:left w:val="single" w:sz="4" w:space="0" w:color="auto"/>
              <w:bottom w:val="single" w:sz="4" w:space="0" w:color="auto"/>
              <w:right w:val="single" w:sz="4" w:space="0" w:color="auto"/>
            </w:tcBorders>
            <w:hideMark/>
          </w:tcPr>
          <w:p w14:paraId="60F7A49F" w14:textId="77777777" w:rsidR="00662577" w:rsidRPr="001A7724" w:rsidRDefault="00662577" w:rsidP="00054906">
            <w:pPr>
              <w:spacing w:after="0" w:line="240" w:lineRule="auto"/>
              <w:jc w:val="both"/>
              <w:rPr>
                <w:rFonts w:ascii="David" w:eastAsia="Calibri" w:hAnsi="David" w:cs="David"/>
                <w:kern w:val="0"/>
                <w:rtl/>
                <w14:ligatures w14:val="none"/>
              </w:rPr>
            </w:pPr>
            <w:r w:rsidRPr="001A7724">
              <w:rPr>
                <w:rFonts w:ascii="David" w:eastAsia="Calibri" w:hAnsi="David" w:cs="David"/>
                <w:kern w:val="0"/>
                <w:rtl/>
                <w14:ligatures w14:val="none"/>
              </w:rPr>
              <w:t xml:space="preserve">        עד 10 </w:t>
            </w:r>
          </w:p>
        </w:tc>
      </w:tr>
      <w:tr w:rsidR="00662577" w:rsidRPr="001A7724" w14:paraId="1D050D00" w14:textId="77777777" w:rsidTr="00054906">
        <w:tc>
          <w:tcPr>
            <w:tcW w:w="3962" w:type="dxa"/>
            <w:tcBorders>
              <w:top w:val="single" w:sz="4" w:space="0" w:color="auto"/>
              <w:left w:val="single" w:sz="4" w:space="0" w:color="auto"/>
              <w:bottom w:val="single" w:sz="4" w:space="0" w:color="auto"/>
              <w:right w:val="single" w:sz="4" w:space="0" w:color="auto"/>
            </w:tcBorders>
            <w:hideMark/>
          </w:tcPr>
          <w:p w14:paraId="3D9F8BFC" w14:textId="77777777" w:rsidR="00662577" w:rsidRPr="001A7724" w:rsidRDefault="00662577" w:rsidP="00054906">
            <w:pPr>
              <w:spacing w:after="0" w:line="240" w:lineRule="auto"/>
              <w:jc w:val="both"/>
              <w:rPr>
                <w:rFonts w:ascii="David" w:eastAsia="Calibri" w:hAnsi="David" w:cs="David"/>
                <w:b/>
                <w:bCs/>
                <w:kern w:val="0"/>
                <w:u w:val="single"/>
                <w:rtl/>
                <w14:ligatures w14:val="none"/>
              </w:rPr>
            </w:pPr>
            <w:r w:rsidRPr="001A7724">
              <w:rPr>
                <w:rFonts w:ascii="David" w:eastAsia="Calibri" w:hAnsi="David" w:cs="David"/>
                <w:b/>
                <w:bCs/>
                <w:kern w:val="0"/>
                <w:u w:val="single"/>
                <w:rtl/>
                <w14:ligatures w14:val="none"/>
              </w:rPr>
              <w:t>ריאיון</w:t>
            </w:r>
          </w:p>
          <w:p w14:paraId="2CCA23A8" w14:textId="77777777" w:rsidR="00662577" w:rsidRPr="001A7724" w:rsidRDefault="00662577" w:rsidP="00054906">
            <w:pPr>
              <w:spacing w:after="0" w:line="240" w:lineRule="auto"/>
              <w:jc w:val="both"/>
              <w:rPr>
                <w:rFonts w:ascii="David" w:eastAsia="Calibri" w:hAnsi="David" w:cs="David"/>
                <w:kern w:val="0"/>
                <w:rtl/>
                <w14:ligatures w14:val="none"/>
              </w:rPr>
            </w:pPr>
            <w:r w:rsidRPr="001A7724">
              <w:rPr>
                <w:rFonts w:ascii="David" w:eastAsia="Calibri" w:hAnsi="David" w:cs="David"/>
                <w:kern w:val="0"/>
                <w:rtl/>
                <w14:ligatures w14:val="none"/>
              </w:rPr>
              <w:t>ריאיון והתרשמות מהמציע</w:t>
            </w:r>
          </w:p>
        </w:tc>
        <w:tc>
          <w:tcPr>
            <w:tcW w:w="3261" w:type="dxa"/>
            <w:tcBorders>
              <w:top w:val="single" w:sz="4" w:space="0" w:color="auto"/>
              <w:left w:val="single" w:sz="4" w:space="0" w:color="auto"/>
              <w:bottom w:val="single" w:sz="4" w:space="0" w:color="auto"/>
              <w:right w:val="single" w:sz="4" w:space="0" w:color="auto"/>
            </w:tcBorders>
            <w:hideMark/>
          </w:tcPr>
          <w:p w14:paraId="61C6A717" w14:textId="77777777" w:rsidR="00662577" w:rsidRPr="001A7724" w:rsidRDefault="00662577" w:rsidP="00054906">
            <w:pPr>
              <w:spacing w:after="0" w:line="240" w:lineRule="auto"/>
              <w:jc w:val="both"/>
              <w:rPr>
                <w:rFonts w:ascii="David" w:eastAsia="Calibri" w:hAnsi="David" w:cs="David"/>
                <w:kern w:val="0"/>
                <w:rtl/>
                <w14:ligatures w14:val="none"/>
              </w:rPr>
            </w:pPr>
            <w:r w:rsidRPr="001A7724">
              <w:rPr>
                <w:rFonts w:ascii="David" w:eastAsia="Calibri" w:hAnsi="David" w:cs="David"/>
                <w:kern w:val="0"/>
                <w:rtl/>
                <w14:ligatures w14:val="none"/>
              </w:rPr>
              <w:t xml:space="preserve">        עד 10 </w:t>
            </w:r>
          </w:p>
        </w:tc>
      </w:tr>
      <w:tr w:rsidR="00662577" w:rsidRPr="001A7724" w14:paraId="1E5A4A96" w14:textId="77777777" w:rsidTr="00054906">
        <w:tc>
          <w:tcPr>
            <w:tcW w:w="3962" w:type="dxa"/>
            <w:tcBorders>
              <w:top w:val="single" w:sz="4" w:space="0" w:color="auto"/>
              <w:left w:val="single" w:sz="4" w:space="0" w:color="auto"/>
              <w:bottom w:val="single" w:sz="4" w:space="0" w:color="auto"/>
              <w:right w:val="single" w:sz="4" w:space="0" w:color="auto"/>
            </w:tcBorders>
            <w:hideMark/>
          </w:tcPr>
          <w:p w14:paraId="65D08533" w14:textId="77777777" w:rsidR="00662577" w:rsidRPr="001A7724" w:rsidRDefault="00662577" w:rsidP="00054906">
            <w:pPr>
              <w:tabs>
                <w:tab w:val="left" w:pos="141"/>
              </w:tabs>
              <w:adjustRightInd w:val="0"/>
              <w:spacing w:after="0" w:line="360" w:lineRule="auto"/>
              <w:contextualSpacing/>
              <w:jc w:val="both"/>
              <w:textAlignment w:val="baseline"/>
              <w:rPr>
                <w:rFonts w:ascii="David" w:eastAsia="Times New Roman" w:hAnsi="David" w:cs="David"/>
                <w:spacing w:val="-10"/>
                <w:kern w:val="0"/>
                <w:rtl/>
                <w14:ligatures w14:val="none"/>
              </w:rPr>
            </w:pPr>
            <w:r w:rsidRPr="001A7724">
              <w:rPr>
                <w:rFonts w:ascii="David" w:eastAsia="Times New Roman" w:hAnsi="David" w:cs="David"/>
                <w:spacing w:val="-10"/>
                <w:kern w:val="0"/>
                <w:rtl/>
                <w14:ligatures w14:val="none"/>
              </w:rPr>
              <w:t>סה"כ</w:t>
            </w:r>
          </w:p>
        </w:tc>
        <w:tc>
          <w:tcPr>
            <w:tcW w:w="3261" w:type="dxa"/>
            <w:tcBorders>
              <w:top w:val="single" w:sz="4" w:space="0" w:color="auto"/>
              <w:left w:val="single" w:sz="4" w:space="0" w:color="auto"/>
              <w:bottom w:val="single" w:sz="4" w:space="0" w:color="auto"/>
              <w:right w:val="single" w:sz="4" w:space="0" w:color="auto"/>
            </w:tcBorders>
            <w:hideMark/>
          </w:tcPr>
          <w:p w14:paraId="0B92EB51" w14:textId="77777777" w:rsidR="00662577" w:rsidRPr="001A7724" w:rsidRDefault="00662577" w:rsidP="00054906">
            <w:pPr>
              <w:tabs>
                <w:tab w:val="left" w:pos="141"/>
              </w:tabs>
              <w:adjustRightInd w:val="0"/>
              <w:spacing w:after="0" w:line="360" w:lineRule="auto"/>
              <w:ind w:left="1052" w:hanging="543"/>
              <w:contextualSpacing/>
              <w:jc w:val="both"/>
              <w:textAlignment w:val="baseline"/>
              <w:rPr>
                <w:rFonts w:ascii="David" w:eastAsia="Times New Roman" w:hAnsi="David" w:cs="David"/>
                <w:spacing w:val="-10"/>
                <w:kern w:val="0"/>
                <w:rtl/>
                <w14:ligatures w14:val="none"/>
              </w:rPr>
            </w:pPr>
            <w:r w:rsidRPr="001A7724">
              <w:rPr>
                <w:rFonts w:ascii="David" w:eastAsia="Times New Roman" w:hAnsi="David" w:cs="David"/>
                <w:spacing w:val="-10"/>
                <w:kern w:val="0"/>
                <w:rtl/>
                <w14:ligatures w14:val="none"/>
              </w:rPr>
              <w:t>עד 100</w:t>
            </w:r>
          </w:p>
        </w:tc>
      </w:tr>
    </w:tbl>
    <w:p w14:paraId="08EC0CE6" w14:textId="77777777" w:rsidR="00662577" w:rsidRPr="001A7724" w:rsidRDefault="00662577" w:rsidP="00662577">
      <w:pPr>
        <w:spacing w:after="0" w:line="240" w:lineRule="auto"/>
        <w:jc w:val="right"/>
        <w:rPr>
          <w:rFonts w:ascii="David" w:eastAsia="Calibri" w:hAnsi="David" w:cs="David"/>
          <w:kern w:val="0"/>
          <w:rtl/>
          <w14:ligatures w14:val="none"/>
        </w:rPr>
      </w:pPr>
    </w:p>
    <w:p w14:paraId="62B79411" w14:textId="77777777" w:rsidR="00662577" w:rsidRPr="001A7724" w:rsidRDefault="00662577" w:rsidP="00662577">
      <w:pPr>
        <w:spacing w:after="0" w:line="240" w:lineRule="auto"/>
        <w:jc w:val="right"/>
        <w:rPr>
          <w:rFonts w:ascii="David" w:eastAsia="Calibri" w:hAnsi="David" w:cs="David"/>
          <w:kern w:val="0"/>
          <w14:ligatures w14:val="none"/>
        </w:rPr>
      </w:pPr>
    </w:p>
    <w:p w14:paraId="37B83914" w14:textId="77777777" w:rsidR="00662577" w:rsidRPr="001A7724" w:rsidRDefault="00662577" w:rsidP="00662577">
      <w:pPr>
        <w:spacing w:after="0" w:line="360" w:lineRule="auto"/>
        <w:jc w:val="right"/>
        <w:rPr>
          <w:rFonts w:ascii="David" w:eastAsia="Calibri" w:hAnsi="David" w:cs="David"/>
          <w:b/>
          <w:bCs/>
          <w:kern w:val="0"/>
          <w:rtl/>
          <w14:ligatures w14:val="none"/>
        </w:rPr>
      </w:pPr>
    </w:p>
    <w:p w14:paraId="31727322" w14:textId="77777777" w:rsidR="00662577" w:rsidRPr="001A7724" w:rsidRDefault="00662577" w:rsidP="00662577">
      <w:pPr>
        <w:spacing w:after="0" w:line="360" w:lineRule="auto"/>
        <w:jc w:val="center"/>
        <w:rPr>
          <w:rFonts w:ascii="David" w:eastAsia="Calibri" w:hAnsi="David" w:cs="David"/>
          <w:kern w:val="0"/>
          <w14:ligatures w14:val="none"/>
        </w:rPr>
      </w:pPr>
    </w:p>
    <w:p w14:paraId="0EB7A20B" w14:textId="77777777" w:rsidR="00662577" w:rsidRPr="001A7724" w:rsidRDefault="00662577" w:rsidP="00662577">
      <w:pPr>
        <w:bidi w:val="0"/>
        <w:spacing w:line="259" w:lineRule="auto"/>
        <w:rPr>
          <w:rFonts w:ascii="David" w:eastAsia="Times New Roman" w:hAnsi="David" w:cs="David"/>
          <w:b/>
          <w:bCs/>
          <w:kern w:val="0"/>
          <w:u w:val="single"/>
          <w:lang w:eastAsia="he-IL"/>
          <w14:ligatures w14:val="none"/>
        </w:rPr>
      </w:pPr>
      <w:r w:rsidRPr="001A7724">
        <w:rPr>
          <w:rFonts w:ascii="David" w:eastAsia="Times New Roman" w:hAnsi="David" w:cs="David"/>
          <w:b/>
          <w:bCs/>
          <w:kern w:val="0"/>
          <w:u w:val="single"/>
          <w:rtl/>
          <w:lang w:eastAsia="he-IL"/>
          <w14:ligatures w14:val="none"/>
        </w:rPr>
        <w:br w:type="page"/>
      </w:r>
    </w:p>
    <w:p w14:paraId="23246689" w14:textId="77777777" w:rsidR="001F5E75" w:rsidRDefault="001F5E75" w:rsidP="00662577">
      <w:pPr>
        <w:tabs>
          <w:tab w:val="left" w:pos="567"/>
          <w:tab w:val="left" w:pos="1247"/>
          <w:tab w:val="left" w:pos="2041"/>
          <w:tab w:val="left" w:pos="2892"/>
        </w:tabs>
        <w:spacing w:after="200" w:line="360" w:lineRule="auto"/>
        <w:jc w:val="center"/>
        <w:rPr>
          <w:rFonts w:ascii="David" w:eastAsia="Calibri" w:hAnsi="David" w:cs="David"/>
          <w:b/>
          <w:bCs/>
          <w:kern w:val="0"/>
          <w:u w:val="single"/>
          <w:rtl/>
          <w14:ligatures w14:val="none"/>
        </w:rPr>
      </w:pPr>
      <w:r>
        <w:rPr>
          <w:rFonts w:ascii="David" w:eastAsia="Calibri" w:hAnsi="David" w:cs="David" w:hint="cs"/>
          <w:b/>
          <w:bCs/>
          <w:kern w:val="0"/>
          <w:u w:val="single"/>
          <w:rtl/>
          <w14:ligatures w14:val="none"/>
        </w:rPr>
        <w:t xml:space="preserve">נספח ג </w:t>
      </w:r>
    </w:p>
    <w:p w14:paraId="35D0266F" w14:textId="09C3446B" w:rsidR="00662577" w:rsidRPr="001A7724" w:rsidRDefault="00662577" w:rsidP="00662577">
      <w:pPr>
        <w:tabs>
          <w:tab w:val="left" w:pos="567"/>
          <w:tab w:val="left" w:pos="1247"/>
          <w:tab w:val="left" w:pos="2041"/>
          <w:tab w:val="left" w:pos="2892"/>
        </w:tabs>
        <w:spacing w:after="200" w:line="360" w:lineRule="auto"/>
        <w:jc w:val="center"/>
        <w:rPr>
          <w:rFonts w:ascii="David" w:eastAsia="Calibri" w:hAnsi="David" w:cs="David"/>
          <w:b/>
          <w:bCs/>
          <w:kern w:val="0"/>
          <w:u w:val="single"/>
          <w:rtl/>
          <w14:ligatures w14:val="none"/>
        </w:rPr>
      </w:pPr>
      <w:r w:rsidRPr="001A7724">
        <w:rPr>
          <w:rFonts w:ascii="David" w:eastAsia="Calibri" w:hAnsi="David" w:cs="David"/>
          <w:b/>
          <w:bCs/>
          <w:kern w:val="0"/>
          <w:u w:val="single"/>
          <w:rtl/>
          <w14:ligatures w14:val="none"/>
        </w:rPr>
        <w:t>נוסח ערבות הצעה</w:t>
      </w:r>
    </w:p>
    <w:p w14:paraId="0D5F5123" w14:textId="77777777" w:rsidR="00662577" w:rsidRPr="001A7724" w:rsidRDefault="00662577" w:rsidP="00662577">
      <w:pPr>
        <w:tabs>
          <w:tab w:val="left" w:pos="2892"/>
          <w:tab w:val="center" w:pos="4153"/>
          <w:tab w:val="right" w:pos="8306"/>
        </w:tabs>
        <w:spacing w:after="0" w:line="360" w:lineRule="auto"/>
        <w:rPr>
          <w:rFonts w:ascii="David" w:eastAsia="Calibri" w:hAnsi="David" w:cs="David"/>
          <w:color w:val="FF0000"/>
          <w:kern w:val="0"/>
          <w:rtl/>
          <w14:ligatures w14:val="none"/>
        </w:rPr>
      </w:pPr>
    </w:p>
    <w:p w14:paraId="1CB852E8" w14:textId="77777777" w:rsidR="00662577" w:rsidRPr="001A7724" w:rsidRDefault="00662577" w:rsidP="00662577">
      <w:pPr>
        <w:tabs>
          <w:tab w:val="left" w:pos="2892"/>
          <w:tab w:val="center" w:pos="4153"/>
          <w:tab w:val="right" w:pos="8306"/>
        </w:tabs>
        <w:spacing w:after="0" w:line="360" w:lineRule="auto"/>
        <w:rPr>
          <w:rFonts w:ascii="David" w:eastAsia="Calibri" w:hAnsi="David" w:cs="David"/>
          <w:kern w:val="0"/>
          <w:rtl/>
          <w14:ligatures w14:val="none"/>
        </w:rPr>
      </w:pPr>
      <w:r w:rsidRPr="001A7724">
        <w:rPr>
          <w:rFonts w:ascii="David" w:eastAsia="Calibri" w:hAnsi="David" w:cs="David"/>
          <w:kern w:val="0"/>
          <w:rtl/>
          <w14:ligatures w14:val="none"/>
        </w:rPr>
        <w:t>לכבוד</w:t>
      </w:r>
    </w:p>
    <w:p w14:paraId="665141AE" w14:textId="77777777" w:rsidR="00662577" w:rsidRPr="001A7724" w:rsidRDefault="00662577" w:rsidP="00662577">
      <w:pPr>
        <w:tabs>
          <w:tab w:val="left" w:pos="2892"/>
        </w:tabs>
        <w:spacing w:after="200" w:line="360" w:lineRule="auto"/>
        <w:rPr>
          <w:rFonts w:ascii="David" w:eastAsia="Calibri" w:hAnsi="David" w:cs="David"/>
          <w:kern w:val="0"/>
          <w:rtl/>
          <w14:ligatures w14:val="none"/>
        </w:rPr>
      </w:pPr>
      <w:r w:rsidRPr="001A7724">
        <w:rPr>
          <w:rFonts w:ascii="David" w:eastAsia="Calibri" w:hAnsi="David" w:cs="David" w:hint="cs"/>
          <w:kern w:val="0"/>
          <w:u w:val="single"/>
          <w:rtl/>
          <w14:ligatures w14:val="none"/>
        </w:rPr>
        <w:t xml:space="preserve">עיריית </w:t>
      </w:r>
      <w:r>
        <w:rPr>
          <w:rFonts w:ascii="David" w:eastAsia="Calibri" w:hAnsi="David" w:cs="David" w:hint="cs"/>
          <w:kern w:val="0"/>
          <w:u w:val="single"/>
          <w:rtl/>
          <w14:ligatures w14:val="none"/>
        </w:rPr>
        <w:t xml:space="preserve"> קריית  מוצקין</w:t>
      </w:r>
    </w:p>
    <w:p w14:paraId="5651A147" w14:textId="77777777" w:rsidR="00662577" w:rsidRPr="001A7724" w:rsidRDefault="00662577" w:rsidP="00662577">
      <w:pPr>
        <w:tabs>
          <w:tab w:val="left" w:pos="2892"/>
          <w:tab w:val="center" w:pos="4153"/>
          <w:tab w:val="right" w:pos="8306"/>
        </w:tabs>
        <w:spacing w:after="0" w:line="360" w:lineRule="auto"/>
        <w:rPr>
          <w:rFonts w:ascii="David" w:eastAsia="Calibri" w:hAnsi="David" w:cs="David"/>
          <w:kern w:val="0"/>
          <w:rtl/>
          <w14:ligatures w14:val="none"/>
        </w:rPr>
      </w:pPr>
    </w:p>
    <w:p w14:paraId="14A4FE4E" w14:textId="77777777" w:rsidR="00662577" w:rsidRPr="001A7724" w:rsidRDefault="00662577" w:rsidP="00662577">
      <w:pPr>
        <w:spacing w:after="200" w:line="360" w:lineRule="auto"/>
        <w:jc w:val="center"/>
        <w:rPr>
          <w:rFonts w:ascii="David" w:eastAsia="Calibri" w:hAnsi="David" w:cs="David"/>
          <w:b/>
          <w:bCs/>
          <w:kern w:val="0"/>
          <w:u w:val="single"/>
          <w:rtl/>
          <w14:ligatures w14:val="none"/>
        </w:rPr>
      </w:pPr>
      <w:r w:rsidRPr="001A7724">
        <w:rPr>
          <w:rFonts w:ascii="David" w:eastAsia="Calibri" w:hAnsi="David" w:cs="David"/>
          <w:kern w:val="0"/>
          <w:rtl/>
          <w14:ligatures w14:val="none"/>
        </w:rPr>
        <w:t>הנדון:</w:t>
      </w:r>
      <w:r w:rsidRPr="001A7724">
        <w:rPr>
          <w:rFonts w:ascii="David" w:eastAsia="Calibri" w:hAnsi="David" w:cs="David"/>
          <w:kern w:val="0"/>
          <w:rtl/>
          <w14:ligatures w14:val="none"/>
        </w:rPr>
        <w:tab/>
      </w:r>
      <w:r w:rsidRPr="001A7724">
        <w:rPr>
          <w:rFonts w:ascii="David" w:eastAsia="Calibri" w:hAnsi="David" w:cs="David"/>
          <w:b/>
          <w:bCs/>
          <w:kern w:val="0"/>
          <w:u w:val="single"/>
          <w:rtl/>
          <w14:ligatures w14:val="none"/>
        </w:rPr>
        <w:t xml:space="preserve">ערבות בנקאית מס'                                        </w:t>
      </w:r>
      <w:r w:rsidRPr="001A7724">
        <w:rPr>
          <w:rFonts w:ascii="David" w:eastAsia="Calibri" w:hAnsi="David" w:cs="David"/>
          <w:b/>
          <w:bCs/>
          <w:kern w:val="0"/>
          <w:rtl/>
          <w14:ligatures w14:val="none"/>
        </w:rPr>
        <w:t>.</w:t>
      </w:r>
    </w:p>
    <w:p w14:paraId="18BCC430" w14:textId="77777777" w:rsidR="00662577" w:rsidRPr="001A7724" w:rsidRDefault="00662577" w:rsidP="00662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both"/>
        <w:rPr>
          <w:rFonts w:ascii="David" w:eastAsia="Times New Roman" w:hAnsi="David" w:cs="David"/>
          <w:kern w:val="0"/>
          <w:rtl/>
          <w14:ligatures w14:val="none"/>
        </w:rPr>
      </w:pPr>
      <w:r w:rsidRPr="001A7724">
        <w:rPr>
          <w:rFonts w:ascii="David" w:eastAsia="Times New Roman" w:hAnsi="David" w:cs="David"/>
          <w:kern w:val="0"/>
          <w:rtl/>
          <w:lang w:eastAsia="he-IL"/>
          <w14:ligatures w14:val="none"/>
        </w:rPr>
        <w:t>על-פי בקשת ________________________ (להלן - "המבקשים") אנו ערבים בזה כלפיכם לסילוק כל סכום עד לסך של </w:t>
      </w:r>
      <w:r w:rsidRPr="001A7724">
        <w:rPr>
          <w:rFonts w:ascii="David" w:eastAsia="Times New Roman" w:hAnsi="David" w:cs="David" w:hint="cs"/>
          <w:kern w:val="0"/>
          <w:rtl/>
          <w:lang w:eastAsia="he-IL"/>
          <w14:ligatures w14:val="none"/>
        </w:rPr>
        <w:t>_______</w:t>
      </w:r>
      <w:r w:rsidRPr="001A7724">
        <w:rPr>
          <w:rFonts w:ascii="David" w:eastAsia="Times New Roman" w:hAnsi="David" w:cs="David"/>
          <w:b/>
          <w:bCs/>
          <w:kern w:val="0"/>
          <w:u w:val="single"/>
          <w:rtl/>
          <w:lang w:eastAsia="he-IL"/>
          <w14:ligatures w14:val="none"/>
        </w:rPr>
        <w:t xml:space="preserve"> ₪ </w:t>
      </w:r>
      <w:r w:rsidRPr="001A7724">
        <w:rPr>
          <w:rFonts w:ascii="David" w:eastAsia="Times New Roman" w:hAnsi="David" w:cs="David"/>
          <w:kern w:val="0"/>
          <w:rtl/>
          <w:lang w:eastAsia="he-IL"/>
          <w14:ligatures w14:val="none"/>
        </w:rPr>
        <w:t xml:space="preserve"> (במילים: </w:t>
      </w:r>
      <w:r w:rsidRPr="001A7724">
        <w:rPr>
          <w:rFonts w:ascii="David" w:eastAsia="Times New Roman" w:hAnsi="David" w:cs="David" w:hint="cs"/>
          <w:kern w:val="0"/>
          <w:rtl/>
          <w:lang w:eastAsia="he-IL"/>
          <w14:ligatures w14:val="none"/>
        </w:rPr>
        <w:t>_____________</w:t>
      </w:r>
      <w:r w:rsidRPr="001A7724">
        <w:rPr>
          <w:rFonts w:ascii="David" w:eastAsia="Times New Roman" w:hAnsi="David" w:cs="David"/>
          <w:kern w:val="0"/>
          <w:rtl/>
          <w:lang w:eastAsia="he-IL"/>
          <w14:ligatures w14:val="none"/>
        </w:rPr>
        <w:t>)  שתדרשו מאת המבקשים בקשר  עם הפניה לקבלת הצעות להפעלת מרכז יום לאזרחים ותיקים</w:t>
      </w:r>
      <w:r w:rsidRPr="001A7724">
        <w:rPr>
          <w:rFonts w:ascii="David" w:eastAsia="Times New Roman" w:hAnsi="David" w:cs="David" w:hint="cs"/>
          <w:kern w:val="0"/>
          <w:rtl/>
          <w:lang w:eastAsia="he-IL"/>
          <w14:ligatures w14:val="none"/>
        </w:rPr>
        <w:t xml:space="preserve"> / מועדון </w:t>
      </w:r>
      <w:proofErr w:type="spellStart"/>
      <w:r w:rsidRPr="001A7724">
        <w:rPr>
          <w:rFonts w:ascii="David" w:eastAsia="Times New Roman" w:hAnsi="David" w:cs="David" w:hint="cs"/>
          <w:kern w:val="0"/>
          <w:rtl/>
          <w:lang w:eastAsia="he-IL"/>
          <w14:ligatures w14:val="none"/>
        </w:rPr>
        <w:t>מופ"ת</w:t>
      </w:r>
      <w:proofErr w:type="spellEnd"/>
      <w:r w:rsidRPr="001A7724">
        <w:rPr>
          <w:rFonts w:ascii="David" w:eastAsia="Times New Roman" w:hAnsi="David" w:cs="David" w:hint="cs"/>
          <w:kern w:val="0"/>
          <w:rtl/>
          <w:lang w:eastAsia="he-IL"/>
          <w14:ligatures w14:val="none"/>
        </w:rPr>
        <w:t xml:space="preserve"> / קהילה תומכת</w:t>
      </w:r>
      <w:r w:rsidRPr="001A7724">
        <w:rPr>
          <w:rFonts w:ascii="David" w:eastAsia="Times New Roman" w:hAnsi="David" w:cs="David"/>
          <w:kern w:val="0"/>
          <w:rtl/>
          <w:lang w:eastAsia="he-IL"/>
          <w14:ligatures w14:val="none"/>
        </w:rPr>
        <w:t xml:space="preserve"> ב______________________</w:t>
      </w:r>
      <w:r w:rsidRPr="001A7724">
        <w:rPr>
          <w:rFonts w:ascii="David" w:eastAsia="Times New Roman" w:hAnsi="David" w:cs="David"/>
          <w:kern w:val="0"/>
          <w:rtl/>
          <w14:ligatures w14:val="none"/>
        </w:rPr>
        <w:t xml:space="preserve"> .</w:t>
      </w:r>
    </w:p>
    <w:p w14:paraId="1CBF34B7" w14:textId="77777777" w:rsidR="00662577" w:rsidRPr="001A7724" w:rsidRDefault="00662577" w:rsidP="00662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both"/>
        <w:rPr>
          <w:rFonts w:ascii="David" w:eastAsia="Times New Roman" w:hAnsi="David" w:cs="David"/>
          <w:kern w:val="0"/>
          <w:rtl/>
          <w14:ligatures w14:val="none"/>
        </w:rPr>
      </w:pPr>
    </w:p>
    <w:p w14:paraId="6E560AB2" w14:textId="77777777" w:rsidR="00662577" w:rsidRPr="001A7724" w:rsidRDefault="00662577" w:rsidP="00662577">
      <w:pPr>
        <w:spacing w:after="200" w:line="360" w:lineRule="auto"/>
        <w:jc w:val="both"/>
        <w:rPr>
          <w:rFonts w:ascii="David" w:eastAsia="Calibri" w:hAnsi="David" w:cs="David"/>
          <w:kern w:val="0"/>
          <w:rtl/>
          <w14:ligatures w14:val="none"/>
        </w:rPr>
      </w:pPr>
      <w:r w:rsidRPr="001A7724">
        <w:rPr>
          <w:rFonts w:ascii="David" w:eastAsia="Calibri" w:hAnsi="David" w:cs="David"/>
          <w:kern w:val="0"/>
          <w:rtl/>
          <w14:ligatures w14:val="none"/>
        </w:rPr>
        <w:t>אנו מתחייבים לשלם לכם כל סכום או סכומים עד לסך הנ"ל, תוך 7 ימים מיום דרישתכם בכתב שתגיע אלינו, מבלי להטיל עליכם לבסס את דרישתכם או לדרוש את הסכום תחילה מאת המבקשים.</w:t>
      </w:r>
    </w:p>
    <w:p w14:paraId="75E55409" w14:textId="77777777" w:rsidR="00662577" w:rsidRPr="001A7724" w:rsidRDefault="00662577" w:rsidP="00662577">
      <w:pPr>
        <w:spacing w:after="200" w:line="360" w:lineRule="auto"/>
        <w:jc w:val="both"/>
        <w:rPr>
          <w:rFonts w:ascii="David" w:eastAsia="Calibri" w:hAnsi="David" w:cs="David"/>
          <w:kern w:val="0"/>
          <w:rtl/>
          <w14:ligatures w14:val="none"/>
        </w:rPr>
      </w:pPr>
      <w:r w:rsidRPr="001A7724">
        <w:rPr>
          <w:rFonts w:ascii="David" w:eastAsia="Calibri" w:hAnsi="David" w:cs="David"/>
          <w:kern w:val="0"/>
          <w:rtl/>
          <w14:ligatures w14:val="none"/>
        </w:rPr>
        <w:t>ערבות זו הינה בלתי חוזרת ובלתי תלויה ולא ניתנת לביטול, ולא יהיה צורך להוכיח את דרישתכם על-פיה בהליך משפטי, או באופן אחר, ולא תהיו חייבים להגיש תחילה, לשם קבלת תשלום על-פיה, תביעה משפטית נגד המבקשים או לדרוש תחילה תשלום מאת המבקשים.</w:t>
      </w:r>
    </w:p>
    <w:p w14:paraId="79D5C365" w14:textId="77777777" w:rsidR="00662577" w:rsidRPr="001A7724" w:rsidRDefault="00662577" w:rsidP="00662577">
      <w:pPr>
        <w:spacing w:after="200" w:line="360" w:lineRule="auto"/>
        <w:jc w:val="both"/>
        <w:rPr>
          <w:rFonts w:ascii="David" w:eastAsia="Calibri" w:hAnsi="David" w:cs="David"/>
          <w:kern w:val="0"/>
          <w:rtl/>
          <w14:ligatures w14:val="none"/>
        </w:rPr>
      </w:pPr>
      <w:r w:rsidRPr="001A7724">
        <w:rPr>
          <w:rFonts w:ascii="David" w:eastAsia="Calibri" w:hAnsi="David" w:cs="David"/>
          <w:kern w:val="0"/>
          <w:rtl/>
          <w14:ligatures w14:val="none"/>
        </w:rPr>
        <w:t>ערבות זו תישאר בתוקפה עד יום</w:t>
      </w:r>
      <w:r w:rsidRPr="001A7724">
        <w:rPr>
          <w:rFonts w:ascii="David" w:eastAsia="Calibri" w:hAnsi="David" w:cs="David"/>
          <w:color w:val="FF0000"/>
          <w:kern w:val="0"/>
          <w:rtl/>
          <w14:ligatures w14:val="none"/>
        </w:rPr>
        <w:t xml:space="preserve"> </w:t>
      </w:r>
      <w:r w:rsidRPr="001A7724">
        <w:rPr>
          <w:rFonts w:ascii="David" w:eastAsia="Calibri" w:hAnsi="David" w:cs="David"/>
          <w:kern w:val="0"/>
          <w:rtl/>
          <w14:ligatures w14:val="none"/>
        </w:rPr>
        <w:t>ועד בכלל. דרישה שתימסר לנו אחרי המועד הנ"ל לא תיענה.</w:t>
      </w:r>
    </w:p>
    <w:p w14:paraId="18B5E9B6" w14:textId="77777777" w:rsidR="00662577" w:rsidRPr="001A7724" w:rsidRDefault="00662577" w:rsidP="00662577">
      <w:pPr>
        <w:spacing w:after="200" w:line="360" w:lineRule="auto"/>
        <w:jc w:val="both"/>
        <w:rPr>
          <w:rFonts w:ascii="David" w:eastAsia="Calibri" w:hAnsi="David" w:cs="David"/>
          <w:kern w:val="0"/>
          <w:rtl/>
          <w14:ligatures w14:val="none"/>
        </w:rPr>
      </w:pPr>
      <w:r w:rsidRPr="001A7724">
        <w:rPr>
          <w:rFonts w:ascii="David" w:eastAsia="Calibri" w:hAnsi="David" w:cs="David"/>
          <w:kern w:val="0"/>
          <w:rtl/>
          <w14:ligatures w14:val="none"/>
        </w:rPr>
        <w:t>ערבות זו אינה ניתנת להעברה או להסבה.</w:t>
      </w:r>
    </w:p>
    <w:p w14:paraId="15D3B3E0" w14:textId="77777777" w:rsidR="00662577" w:rsidRPr="001A7724" w:rsidRDefault="00662577" w:rsidP="00662577">
      <w:pPr>
        <w:spacing w:after="200" w:line="360" w:lineRule="auto"/>
        <w:jc w:val="both"/>
        <w:rPr>
          <w:rFonts w:ascii="David" w:eastAsia="Calibri" w:hAnsi="David" w:cs="David"/>
          <w:kern w:val="0"/>
          <w:rtl/>
          <w14:ligatures w14:val="none"/>
        </w:rPr>
      </w:pPr>
      <w:r w:rsidRPr="001A7724">
        <w:rPr>
          <w:rFonts w:ascii="David" w:eastAsia="Calibri" w:hAnsi="David" w:cs="David"/>
          <w:kern w:val="0"/>
          <w:rtl/>
          <w14:ligatures w14:val="none"/>
        </w:rPr>
        <w:t>דרישה על פי ערבות זו יש להפנות לסניף הבנק שפרטיו מפורטים להלן:</w:t>
      </w:r>
    </w:p>
    <w:p w14:paraId="75A85A29" w14:textId="77777777" w:rsidR="00662577" w:rsidRPr="001A7724" w:rsidRDefault="00662577" w:rsidP="00662577">
      <w:pPr>
        <w:spacing w:after="200" w:line="360" w:lineRule="auto"/>
        <w:jc w:val="both"/>
        <w:rPr>
          <w:rFonts w:ascii="David" w:eastAsia="Calibri" w:hAnsi="David" w:cs="David"/>
          <w:kern w:val="0"/>
          <w:rtl/>
          <w14:ligatures w14:val="none"/>
        </w:rPr>
      </w:pPr>
    </w:p>
    <w:p w14:paraId="5697C32A" w14:textId="77777777" w:rsidR="00662577" w:rsidRPr="001A7724" w:rsidRDefault="00662577" w:rsidP="00662577">
      <w:pPr>
        <w:spacing w:after="200" w:line="360" w:lineRule="auto"/>
        <w:jc w:val="both"/>
        <w:rPr>
          <w:rFonts w:ascii="David" w:eastAsia="Calibri" w:hAnsi="David" w:cs="David"/>
          <w:kern w:val="0"/>
          <w:rtl/>
          <w14:ligatures w14:val="none"/>
        </w:rPr>
      </w:pPr>
      <w:r w:rsidRPr="001A7724">
        <w:rPr>
          <w:rFonts w:ascii="David" w:eastAsia="Calibri" w:hAnsi="David" w:cs="David"/>
          <w:kern w:val="0"/>
          <w:rtl/>
          <w14:ligatures w14:val="none"/>
        </w:rPr>
        <w:t>___________________                     ________                 ____________________</w:t>
      </w:r>
    </w:p>
    <w:p w14:paraId="17270E3B" w14:textId="77777777" w:rsidR="00662577" w:rsidRPr="001A7724" w:rsidRDefault="00662577" w:rsidP="00662577">
      <w:pPr>
        <w:spacing w:after="200" w:line="360" w:lineRule="auto"/>
        <w:jc w:val="both"/>
        <w:rPr>
          <w:rFonts w:ascii="David" w:eastAsia="Calibri" w:hAnsi="David" w:cs="David"/>
          <w:kern w:val="0"/>
          <w:rtl/>
          <w14:ligatures w14:val="none"/>
        </w:rPr>
      </w:pPr>
      <w:r w:rsidRPr="001A7724">
        <w:rPr>
          <w:rFonts w:ascii="David" w:eastAsia="Calibri" w:hAnsi="David" w:cs="David"/>
          <w:kern w:val="0"/>
          <w:rtl/>
          <w14:ligatures w14:val="none"/>
        </w:rPr>
        <w:t xml:space="preserve">           שם הבנק                                   מס' סניף                                      כתובת הבנק        </w:t>
      </w:r>
    </w:p>
    <w:p w14:paraId="5059BD75" w14:textId="77777777" w:rsidR="00662577" w:rsidRPr="001A7724" w:rsidRDefault="00662577" w:rsidP="00662577">
      <w:pPr>
        <w:spacing w:after="200" w:line="360" w:lineRule="auto"/>
        <w:jc w:val="both"/>
        <w:rPr>
          <w:rFonts w:ascii="David" w:eastAsia="Calibri" w:hAnsi="David" w:cs="David"/>
          <w:kern w:val="0"/>
          <w:rtl/>
          <w14:ligatures w14:val="none"/>
        </w:rPr>
      </w:pPr>
    </w:p>
    <w:p w14:paraId="1DC60B0C" w14:textId="77777777" w:rsidR="00662577" w:rsidRPr="001A7724" w:rsidRDefault="00662577" w:rsidP="00662577">
      <w:pPr>
        <w:spacing w:after="200" w:line="360" w:lineRule="auto"/>
        <w:jc w:val="both"/>
        <w:rPr>
          <w:rFonts w:ascii="David" w:eastAsia="Calibri" w:hAnsi="David" w:cs="David"/>
          <w:kern w:val="0"/>
          <w:rtl/>
          <w14:ligatures w14:val="none"/>
        </w:rPr>
      </w:pPr>
      <w:r w:rsidRPr="001A7724">
        <w:rPr>
          <w:rFonts w:ascii="David" w:eastAsia="Calibri" w:hAnsi="David" w:cs="David"/>
          <w:kern w:val="0"/>
          <w:rtl/>
          <w14:ligatures w14:val="none"/>
        </w:rPr>
        <w:t>_______________                  ______________                    ___________________</w:t>
      </w:r>
    </w:p>
    <w:p w14:paraId="51A28128" w14:textId="77777777" w:rsidR="00662577" w:rsidRPr="001A7724" w:rsidRDefault="00662577" w:rsidP="00662577">
      <w:pPr>
        <w:spacing w:after="200" w:line="360" w:lineRule="auto"/>
        <w:jc w:val="both"/>
        <w:rPr>
          <w:rFonts w:ascii="David" w:eastAsia="Calibri" w:hAnsi="David" w:cs="David"/>
          <w:kern w:val="0"/>
          <w:rtl/>
          <w14:ligatures w14:val="none"/>
        </w:rPr>
      </w:pPr>
      <w:r w:rsidRPr="001A7724">
        <w:rPr>
          <w:rFonts w:ascii="David" w:eastAsia="Calibri" w:hAnsi="David" w:cs="David"/>
          <w:kern w:val="0"/>
          <w:rtl/>
          <w14:ligatures w14:val="none"/>
        </w:rPr>
        <w:t xml:space="preserve">         תאריך                                   שם מלא                                           חתימה וחותמת</w:t>
      </w:r>
    </w:p>
    <w:p w14:paraId="6241C567" w14:textId="77777777" w:rsidR="00662577" w:rsidRPr="001A7724" w:rsidRDefault="00662577" w:rsidP="00662577">
      <w:pPr>
        <w:spacing w:after="200" w:line="360" w:lineRule="auto"/>
        <w:jc w:val="both"/>
        <w:rPr>
          <w:rFonts w:ascii="David" w:eastAsia="Calibri" w:hAnsi="David" w:cs="David"/>
          <w:kern w:val="0"/>
          <w:rtl/>
          <w14:ligatures w14:val="none"/>
        </w:rPr>
      </w:pPr>
    </w:p>
    <w:p w14:paraId="103EF383" w14:textId="77777777" w:rsidR="00662577" w:rsidRPr="001A7724" w:rsidRDefault="00662577" w:rsidP="00662577">
      <w:pPr>
        <w:spacing w:after="200" w:line="360" w:lineRule="auto"/>
        <w:jc w:val="both"/>
        <w:rPr>
          <w:rFonts w:ascii="David" w:eastAsia="Calibri" w:hAnsi="David" w:cs="David"/>
          <w:kern w:val="0"/>
          <w:rtl/>
          <w14:ligatures w14:val="none"/>
        </w:rPr>
      </w:pPr>
    </w:p>
    <w:p w14:paraId="5A109C10" w14:textId="77777777" w:rsidR="00662577" w:rsidRPr="001A7724" w:rsidRDefault="00662577" w:rsidP="00662577">
      <w:pPr>
        <w:bidi w:val="0"/>
        <w:spacing w:line="259" w:lineRule="auto"/>
        <w:rPr>
          <w:rFonts w:ascii="David" w:eastAsia="Calibri" w:hAnsi="David" w:cs="David"/>
          <w:kern w:val="0"/>
          <w:rtl/>
          <w14:ligatures w14:val="none"/>
        </w:rPr>
      </w:pPr>
      <w:r w:rsidRPr="001A7724">
        <w:rPr>
          <w:rFonts w:ascii="David" w:eastAsia="Calibri" w:hAnsi="David" w:cs="David"/>
          <w:kern w:val="0"/>
          <w:rtl/>
          <w14:ligatures w14:val="none"/>
        </w:rPr>
        <w:br w:type="page"/>
      </w:r>
    </w:p>
    <w:p w14:paraId="4A4009D9" w14:textId="77777777" w:rsidR="00662577" w:rsidRPr="001A7724" w:rsidRDefault="00662577" w:rsidP="00662577">
      <w:pPr>
        <w:spacing w:after="0" w:line="360" w:lineRule="auto"/>
        <w:jc w:val="center"/>
        <w:rPr>
          <w:rFonts w:ascii="David" w:eastAsia="Calibri" w:hAnsi="David" w:cs="David"/>
          <w:b/>
          <w:bCs/>
          <w:kern w:val="0"/>
          <w:rtl/>
          <w14:ligatures w14:val="none"/>
        </w:rPr>
      </w:pPr>
      <w:r w:rsidRPr="001A7724">
        <w:rPr>
          <w:rFonts w:ascii="David" w:eastAsia="Calibri" w:hAnsi="David" w:cs="David"/>
          <w:b/>
          <w:bCs/>
          <w:kern w:val="0"/>
          <w:rtl/>
          <w14:ligatures w14:val="none"/>
        </w:rPr>
        <w:t xml:space="preserve">נספח </w:t>
      </w:r>
      <w:r w:rsidRPr="001A7724">
        <w:rPr>
          <w:rFonts w:ascii="David" w:eastAsia="Calibri" w:hAnsi="David" w:cs="David" w:hint="cs"/>
          <w:b/>
          <w:bCs/>
          <w:kern w:val="0"/>
          <w:rtl/>
          <w14:ligatures w14:val="none"/>
        </w:rPr>
        <w:t>ד</w:t>
      </w:r>
      <w:r w:rsidRPr="001A7724">
        <w:rPr>
          <w:rFonts w:ascii="David" w:eastAsia="Calibri" w:hAnsi="David" w:cs="David"/>
          <w:b/>
          <w:bCs/>
          <w:kern w:val="0"/>
          <w:rtl/>
          <w14:ligatures w14:val="none"/>
        </w:rPr>
        <w:t>'</w:t>
      </w:r>
    </w:p>
    <w:p w14:paraId="15C6A339" w14:textId="77777777" w:rsidR="00662577" w:rsidRPr="001A7724" w:rsidRDefault="00662577" w:rsidP="00662577">
      <w:pPr>
        <w:spacing w:after="0" w:line="360" w:lineRule="auto"/>
        <w:jc w:val="center"/>
        <w:rPr>
          <w:rFonts w:ascii="David" w:eastAsia="Calibri" w:hAnsi="David" w:cs="David"/>
          <w:b/>
          <w:bCs/>
          <w:kern w:val="0"/>
          <w14:ligatures w14:val="none"/>
        </w:rPr>
      </w:pPr>
    </w:p>
    <w:p w14:paraId="00708FF0" w14:textId="77777777" w:rsidR="00662577" w:rsidRPr="001A7724" w:rsidRDefault="00662577" w:rsidP="00662577">
      <w:pPr>
        <w:spacing w:after="0" w:line="360" w:lineRule="auto"/>
        <w:jc w:val="center"/>
        <w:rPr>
          <w:rFonts w:ascii="David" w:eastAsia="Calibri" w:hAnsi="David" w:cs="David"/>
          <w:b/>
          <w:bCs/>
          <w:kern w:val="0"/>
          <w:u w:val="single"/>
          <w:rtl/>
          <w14:ligatures w14:val="none"/>
        </w:rPr>
      </w:pPr>
      <w:r w:rsidRPr="001A7724">
        <w:rPr>
          <w:rFonts w:ascii="David" w:eastAsia="Calibri" w:hAnsi="David" w:cs="David"/>
          <w:b/>
          <w:bCs/>
          <w:kern w:val="0"/>
          <w:u w:val="single"/>
          <w:rtl/>
          <w14:ligatures w14:val="none"/>
        </w:rPr>
        <w:t>נוסח ערבות ביצוע</w:t>
      </w:r>
    </w:p>
    <w:p w14:paraId="794E8F93" w14:textId="77777777" w:rsidR="00662577" w:rsidRPr="001A7724" w:rsidRDefault="00662577" w:rsidP="00662577">
      <w:pPr>
        <w:tabs>
          <w:tab w:val="left" w:pos="2892"/>
          <w:tab w:val="center" w:pos="4153"/>
          <w:tab w:val="right" w:pos="8306"/>
        </w:tabs>
        <w:spacing w:after="0" w:line="360" w:lineRule="auto"/>
        <w:jc w:val="right"/>
        <w:rPr>
          <w:rFonts w:ascii="David" w:eastAsia="Calibri" w:hAnsi="David" w:cs="David"/>
          <w:color w:val="FF0000"/>
          <w:kern w:val="0"/>
          <w:rtl/>
          <w14:ligatures w14:val="none"/>
        </w:rPr>
      </w:pPr>
    </w:p>
    <w:p w14:paraId="55E6ECBE" w14:textId="77777777" w:rsidR="00662577" w:rsidRPr="001A7724" w:rsidRDefault="00662577" w:rsidP="00662577">
      <w:pPr>
        <w:tabs>
          <w:tab w:val="left" w:pos="2892"/>
          <w:tab w:val="center" w:pos="4153"/>
          <w:tab w:val="right" w:pos="8306"/>
        </w:tabs>
        <w:spacing w:after="0" w:line="360" w:lineRule="auto"/>
        <w:jc w:val="both"/>
        <w:rPr>
          <w:rFonts w:ascii="David" w:eastAsia="Calibri" w:hAnsi="David" w:cs="David"/>
          <w:kern w:val="0"/>
          <w:rtl/>
          <w14:ligatures w14:val="none"/>
        </w:rPr>
      </w:pPr>
      <w:r w:rsidRPr="001A7724">
        <w:rPr>
          <w:rFonts w:ascii="David" w:eastAsia="Calibri" w:hAnsi="David" w:cs="David"/>
          <w:kern w:val="0"/>
          <w:rtl/>
          <w14:ligatures w14:val="none"/>
        </w:rPr>
        <w:t>לכבוד</w:t>
      </w:r>
    </w:p>
    <w:p w14:paraId="17152173" w14:textId="77777777" w:rsidR="00662577" w:rsidRPr="001A7724" w:rsidRDefault="00662577" w:rsidP="00662577">
      <w:pPr>
        <w:tabs>
          <w:tab w:val="left" w:pos="2892"/>
        </w:tabs>
        <w:spacing w:after="0" w:line="360" w:lineRule="auto"/>
        <w:jc w:val="both"/>
        <w:rPr>
          <w:rFonts w:ascii="David" w:eastAsia="Calibri" w:hAnsi="David" w:cs="David"/>
          <w:kern w:val="0"/>
          <w:u w:val="single"/>
          <w14:ligatures w14:val="none"/>
        </w:rPr>
      </w:pPr>
      <w:r w:rsidRPr="001A7724">
        <w:rPr>
          <w:rFonts w:ascii="David" w:eastAsia="Calibri" w:hAnsi="David" w:cs="David" w:hint="cs"/>
          <w:kern w:val="0"/>
          <w:u w:val="single"/>
          <w:rtl/>
          <w14:ligatures w14:val="none"/>
        </w:rPr>
        <w:t xml:space="preserve"> עיריית _</w:t>
      </w:r>
      <w:r>
        <w:rPr>
          <w:rFonts w:ascii="David" w:eastAsia="Calibri" w:hAnsi="David" w:cs="David" w:hint="cs"/>
          <w:kern w:val="0"/>
          <w:u w:val="single"/>
          <w:rtl/>
          <w14:ligatures w14:val="none"/>
        </w:rPr>
        <w:t>קריית מוצקין</w:t>
      </w:r>
    </w:p>
    <w:p w14:paraId="20B0E5E3" w14:textId="77777777" w:rsidR="00662577" w:rsidRPr="001A7724" w:rsidRDefault="00662577" w:rsidP="00662577">
      <w:pPr>
        <w:tabs>
          <w:tab w:val="left" w:pos="2892"/>
        </w:tabs>
        <w:spacing w:after="0" w:line="360" w:lineRule="auto"/>
        <w:jc w:val="both"/>
        <w:rPr>
          <w:rFonts w:ascii="David" w:eastAsia="Calibri" w:hAnsi="David" w:cs="David"/>
          <w:kern w:val="0"/>
          <w:rtl/>
          <w14:ligatures w14:val="none"/>
        </w:rPr>
      </w:pPr>
    </w:p>
    <w:p w14:paraId="3D6FF647" w14:textId="77777777" w:rsidR="00662577" w:rsidRPr="001A7724" w:rsidRDefault="00662577" w:rsidP="00662577">
      <w:pPr>
        <w:tabs>
          <w:tab w:val="left" w:pos="2892"/>
          <w:tab w:val="center" w:pos="4153"/>
          <w:tab w:val="right" w:pos="8306"/>
        </w:tabs>
        <w:spacing w:after="0" w:line="360" w:lineRule="auto"/>
        <w:jc w:val="both"/>
        <w:rPr>
          <w:rFonts w:ascii="David" w:eastAsia="Calibri" w:hAnsi="David" w:cs="David"/>
          <w:kern w:val="0"/>
          <w:rtl/>
          <w14:ligatures w14:val="none"/>
        </w:rPr>
      </w:pPr>
    </w:p>
    <w:p w14:paraId="0B47E035" w14:textId="77777777" w:rsidR="00662577" w:rsidRPr="001A7724" w:rsidRDefault="00662577" w:rsidP="00662577">
      <w:pPr>
        <w:spacing w:after="0" w:line="360" w:lineRule="auto"/>
        <w:jc w:val="center"/>
        <w:rPr>
          <w:rFonts w:ascii="David" w:eastAsia="Calibri" w:hAnsi="David" w:cs="David"/>
          <w:b/>
          <w:bCs/>
          <w:kern w:val="0"/>
          <w:u w:val="single"/>
          <w:rtl/>
          <w14:ligatures w14:val="none"/>
        </w:rPr>
      </w:pPr>
      <w:r w:rsidRPr="001A7724">
        <w:rPr>
          <w:rFonts w:ascii="David" w:eastAsia="Calibri" w:hAnsi="David" w:cs="David"/>
          <w:kern w:val="0"/>
          <w:rtl/>
          <w14:ligatures w14:val="none"/>
        </w:rPr>
        <w:t>הנדון:</w:t>
      </w:r>
      <w:r w:rsidRPr="001A7724">
        <w:rPr>
          <w:rFonts w:ascii="David" w:eastAsia="Calibri" w:hAnsi="David" w:cs="David"/>
          <w:kern w:val="0"/>
          <w:rtl/>
          <w14:ligatures w14:val="none"/>
        </w:rPr>
        <w:tab/>
      </w:r>
      <w:r w:rsidRPr="001A7724">
        <w:rPr>
          <w:rFonts w:ascii="David" w:eastAsia="Calibri" w:hAnsi="David" w:cs="David"/>
          <w:b/>
          <w:bCs/>
          <w:kern w:val="0"/>
          <w:u w:val="single"/>
          <w:rtl/>
          <w14:ligatures w14:val="none"/>
        </w:rPr>
        <w:t xml:space="preserve">ערבות בנקאית מס'                                        </w:t>
      </w:r>
      <w:r w:rsidRPr="001A7724">
        <w:rPr>
          <w:rFonts w:ascii="David" w:eastAsia="Calibri" w:hAnsi="David" w:cs="David"/>
          <w:b/>
          <w:bCs/>
          <w:kern w:val="0"/>
          <w:rtl/>
          <w14:ligatures w14:val="none"/>
        </w:rPr>
        <w:t>.</w:t>
      </w:r>
    </w:p>
    <w:p w14:paraId="5F70FFA2" w14:textId="77777777" w:rsidR="00662577" w:rsidRPr="001A7724" w:rsidRDefault="00662577" w:rsidP="00662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both"/>
        <w:rPr>
          <w:rFonts w:ascii="David" w:eastAsia="Times New Roman" w:hAnsi="David" w:cs="David"/>
          <w:kern w:val="0"/>
          <w:rtl/>
          <w:lang w:eastAsia="he-IL"/>
          <w14:ligatures w14:val="none"/>
        </w:rPr>
      </w:pPr>
    </w:p>
    <w:p w14:paraId="0D0BD467" w14:textId="77777777" w:rsidR="00662577" w:rsidRPr="001A7724" w:rsidRDefault="00662577" w:rsidP="00662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both"/>
        <w:rPr>
          <w:rFonts w:ascii="David" w:eastAsia="Times New Roman" w:hAnsi="David" w:cs="David"/>
          <w:kern w:val="0"/>
          <w:rtl/>
          <w14:ligatures w14:val="none"/>
        </w:rPr>
      </w:pPr>
      <w:r w:rsidRPr="001A7724">
        <w:rPr>
          <w:rFonts w:ascii="David" w:eastAsia="Times New Roman" w:hAnsi="David" w:cs="David"/>
          <w:kern w:val="0"/>
          <w:rtl/>
          <w:lang w:eastAsia="he-IL"/>
          <w14:ligatures w14:val="none"/>
        </w:rPr>
        <w:t>על-פי בקשת ________________________ (להלן - "המבקשים") אנו ערבים בזה כלפיכם לסילוק כל סכום עד לסך של </w:t>
      </w:r>
      <w:r w:rsidRPr="001A7724">
        <w:rPr>
          <w:rFonts w:ascii="David" w:eastAsia="Times New Roman" w:hAnsi="David" w:cs="David"/>
          <w:b/>
          <w:bCs/>
          <w:kern w:val="0"/>
          <w:u w:val="single"/>
          <w:rtl/>
          <w:lang w:eastAsia="he-IL"/>
          <w14:ligatures w14:val="none"/>
        </w:rPr>
        <w:t xml:space="preserve"> </w:t>
      </w:r>
      <w:r w:rsidRPr="001A7724">
        <w:rPr>
          <w:rFonts w:ascii="David" w:eastAsia="Times New Roman" w:hAnsi="David" w:cs="David" w:hint="cs"/>
          <w:b/>
          <w:bCs/>
          <w:kern w:val="0"/>
          <w:u w:val="single"/>
          <w:rtl/>
          <w:lang w:eastAsia="he-IL"/>
          <w14:ligatures w14:val="none"/>
        </w:rPr>
        <w:t>_________</w:t>
      </w:r>
      <w:r w:rsidRPr="001A7724">
        <w:rPr>
          <w:rFonts w:ascii="David" w:eastAsia="Times New Roman" w:hAnsi="David" w:cs="David"/>
          <w:b/>
          <w:bCs/>
          <w:kern w:val="0"/>
          <w:u w:val="single"/>
          <w:rtl/>
          <w:lang w:eastAsia="he-IL"/>
          <w14:ligatures w14:val="none"/>
        </w:rPr>
        <w:t xml:space="preserve"> </w:t>
      </w:r>
      <w:r w:rsidRPr="001A7724">
        <w:rPr>
          <w:rFonts w:ascii="David" w:eastAsia="Times New Roman" w:hAnsi="David" w:cs="David"/>
          <w:kern w:val="0"/>
          <w:rtl/>
          <w:lang w:eastAsia="he-IL"/>
          <w14:ligatures w14:val="none"/>
        </w:rPr>
        <w:t>, שתדרשו מאת המבקשים בקשר  להסכם להפעלת מרכז יום לאזרחים ותיקים בעיריית עפולה</w:t>
      </w:r>
      <w:r w:rsidRPr="001A7724">
        <w:rPr>
          <w:rFonts w:ascii="David" w:eastAsia="Times New Roman" w:hAnsi="David" w:cs="David"/>
          <w:kern w:val="0"/>
          <w:rtl/>
          <w14:ligatures w14:val="none"/>
        </w:rPr>
        <w:t xml:space="preserve"> .</w:t>
      </w:r>
    </w:p>
    <w:p w14:paraId="19E03223" w14:textId="77777777" w:rsidR="00662577" w:rsidRPr="001A7724" w:rsidRDefault="00662577" w:rsidP="00662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val="0"/>
        <w:adjustRightInd w:val="0"/>
        <w:spacing w:after="0" w:line="360" w:lineRule="auto"/>
        <w:jc w:val="both"/>
        <w:rPr>
          <w:rFonts w:ascii="David" w:eastAsia="Times New Roman" w:hAnsi="David" w:cs="David"/>
          <w:kern w:val="0"/>
          <w:rtl/>
          <w14:ligatures w14:val="none"/>
        </w:rPr>
      </w:pPr>
    </w:p>
    <w:p w14:paraId="48F01D77" w14:textId="77777777" w:rsidR="00662577" w:rsidRPr="001A7724" w:rsidRDefault="00662577" w:rsidP="00662577">
      <w:pPr>
        <w:spacing w:after="0" w:line="360" w:lineRule="auto"/>
        <w:jc w:val="both"/>
        <w:rPr>
          <w:rFonts w:ascii="David" w:eastAsia="Calibri" w:hAnsi="David" w:cs="David"/>
          <w:kern w:val="0"/>
          <w:rtl/>
          <w14:ligatures w14:val="none"/>
        </w:rPr>
      </w:pPr>
      <w:r w:rsidRPr="001A7724">
        <w:rPr>
          <w:rFonts w:ascii="David" w:eastAsia="Calibri" w:hAnsi="David" w:cs="David"/>
          <w:kern w:val="0"/>
          <w:rtl/>
          <w14:ligatures w14:val="none"/>
        </w:rPr>
        <w:t>אנו מתחייבים לשלם לכם כל סכום או סכומים עד לסך הנ"ל, תוך 7 ימים מיום דרישתכם בכתב שתגיע אלינו, מבלי להטיל עליכם לבסס את דרישתכם או לדרוש את הסכום תחילה מאת המבקשים.</w:t>
      </w:r>
    </w:p>
    <w:p w14:paraId="3EA73346" w14:textId="77777777" w:rsidR="00662577" w:rsidRPr="001A7724" w:rsidRDefault="00662577" w:rsidP="00662577">
      <w:pPr>
        <w:spacing w:after="0" w:line="360" w:lineRule="auto"/>
        <w:jc w:val="both"/>
        <w:rPr>
          <w:rFonts w:ascii="David" w:eastAsia="Calibri" w:hAnsi="David" w:cs="David"/>
          <w:kern w:val="0"/>
          <w:rtl/>
          <w14:ligatures w14:val="none"/>
        </w:rPr>
      </w:pPr>
      <w:r w:rsidRPr="001A7724">
        <w:rPr>
          <w:rFonts w:ascii="David" w:eastAsia="Calibri" w:hAnsi="David" w:cs="David"/>
          <w:kern w:val="0"/>
          <w:rtl/>
          <w14:ligatures w14:val="none"/>
        </w:rPr>
        <w:t>ערבות זו הינה בלתי חוזרת ובלתי תלויה ולא ניתנת לביטול, ולא יהיה צורך להוכיח את דרישתכם על-פיה בהליך משפטי, או באופן אחר, ולא תהיו חייבים להגיש תחילה, לשם קבלת תשלום על-פיה, תביעה משפטית נגד המבקשים או לדרוש תחילה תשלום מאת המבקשים.</w:t>
      </w:r>
    </w:p>
    <w:p w14:paraId="2F66E47D" w14:textId="77777777" w:rsidR="00662577" w:rsidRPr="001A7724" w:rsidRDefault="00662577" w:rsidP="00662577">
      <w:pPr>
        <w:spacing w:after="0" w:line="360" w:lineRule="auto"/>
        <w:jc w:val="both"/>
        <w:rPr>
          <w:rFonts w:ascii="David" w:eastAsia="Calibri" w:hAnsi="David" w:cs="David"/>
          <w:kern w:val="0"/>
          <w:rtl/>
          <w14:ligatures w14:val="none"/>
        </w:rPr>
      </w:pPr>
      <w:r w:rsidRPr="001A7724">
        <w:rPr>
          <w:rFonts w:ascii="David" w:eastAsia="Calibri" w:hAnsi="David" w:cs="David"/>
          <w:kern w:val="0"/>
          <w:rtl/>
          <w14:ligatures w14:val="none"/>
        </w:rPr>
        <w:t>ערבות זו תישאר בתוקפה עד יום</w:t>
      </w:r>
      <w:r w:rsidRPr="001A7724">
        <w:rPr>
          <w:rFonts w:ascii="David" w:eastAsia="Calibri" w:hAnsi="David" w:cs="David"/>
          <w:color w:val="FF0000"/>
          <w:kern w:val="0"/>
          <w:rtl/>
          <w14:ligatures w14:val="none"/>
        </w:rPr>
        <w:t xml:space="preserve"> </w:t>
      </w:r>
      <w:r w:rsidRPr="001A7724">
        <w:rPr>
          <w:rFonts w:ascii="David" w:eastAsia="Calibri" w:hAnsi="David" w:cs="David"/>
          <w:kern w:val="0"/>
          <w:rtl/>
          <w14:ligatures w14:val="none"/>
        </w:rPr>
        <w:t>_________________ועד בכלל. דרישה שתימסר לנו אחרי המועד הנ"ל לא תענה.</w:t>
      </w:r>
    </w:p>
    <w:p w14:paraId="19586402" w14:textId="77777777" w:rsidR="00662577" w:rsidRPr="001A7724" w:rsidRDefault="00662577" w:rsidP="00662577">
      <w:pPr>
        <w:spacing w:after="0" w:line="360" w:lineRule="auto"/>
        <w:jc w:val="both"/>
        <w:rPr>
          <w:rFonts w:ascii="David" w:eastAsia="Calibri" w:hAnsi="David" w:cs="David"/>
          <w:kern w:val="0"/>
          <w:rtl/>
          <w14:ligatures w14:val="none"/>
        </w:rPr>
      </w:pPr>
      <w:r w:rsidRPr="001A7724">
        <w:rPr>
          <w:rFonts w:ascii="David" w:eastAsia="Calibri" w:hAnsi="David" w:cs="David"/>
          <w:kern w:val="0"/>
          <w:rtl/>
          <w14:ligatures w14:val="none"/>
        </w:rPr>
        <w:t>ערבות זו אינה ניתנת להעברה או להסבה.</w:t>
      </w:r>
    </w:p>
    <w:p w14:paraId="6F0156F9" w14:textId="77777777" w:rsidR="00662577" w:rsidRPr="001A7724" w:rsidRDefault="00662577" w:rsidP="00662577">
      <w:pPr>
        <w:spacing w:after="0" w:line="360" w:lineRule="auto"/>
        <w:jc w:val="both"/>
        <w:rPr>
          <w:rFonts w:ascii="David" w:eastAsia="Calibri" w:hAnsi="David" w:cs="David"/>
          <w:kern w:val="0"/>
          <w:rtl/>
          <w14:ligatures w14:val="none"/>
        </w:rPr>
      </w:pPr>
      <w:r w:rsidRPr="001A7724">
        <w:rPr>
          <w:rFonts w:ascii="David" w:eastAsia="Calibri" w:hAnsi="David" w:cs="David"/>
          <w:kern w:val="0"/>
          <w:rtl/>
          <w14:ligatures w14:val="none"/>
        </w:rPr>
        <w:t>דרישה על פי ערבות זו יש להפנות לסניף הבנק שפרטיו מפורטים להלן:</w:t>
      </w:r>
    </w:p>
    <w:p w14:paraId="21727BC8" w14:textId="77777777" w:rsidR="00662577" w:rsidRPr="001A7724" w:rsidRDefault="00662577" w:rsidP="00662577">
      <w:pPr>
        <w:spacing w:after="0" w:line="360" w:lineRule="auto"/>
        <w:jc w:val="both"/>
        <w:rPr>
          <w:rFonts w:ascii="David" w:eastAsia="Calibri" w:hAnsi="David" w:cs="David"/>
          <w:kern w:val="0"/>
          <w:rtl/>
          <w14:ligatures w14:val="none"/>
        </w:rPr>
      </w:pPr>
    </w:p>
    <w:p w14:paraId="40035BBB" w14:textId="77777777" w:rsidR="00662577" w:rsidRPr="001A7724" w:rsidRDefault="00662577" w:rsidP="00662577">
      <w:pPr>
        <w:spacing w:after="0" w:line="360" w:lineRule="auto"/>
        <w:jc w:val="both"/>
        <w:rPr>
          <w:rFonts w:ascii="David" w:eastAsia="Calibri" w:hAnsi="David" w:cs="David"/>
          <w:kern w:val="0"/>
          <w:rtl/>
          <w14:ligatures w14:val="none"/>
        </w:rPr>
      </w:pPr>
      <w:r w:rsidRPr="001A7724">
        <w:rPr>
          <w:rFonts w:ascii="David" w:eastAsia="Calibri" w:hAnsi="David" w:cs="David"/>
          <w:kern w:val="0"/>
          <w:rtl/>
          <w14:ligatures w14:val="none"/>
        </w:rPr>
        <w:t xml:space="preserve">___________                                __________                                                  </w:t>
      </w:r>
    </w:p>
    <w:p w14:paraId="5BE2F7FD" w14:textId="77777777" w:rsidR="00662577" w:rsidRPr="001A7724" w:rsidRDefault="00662577" w:rsidP="00662577">
      <w:pPr>
        <w:spacing w:after="0" w:line="360" w:lineRule="auto"/>
        <w:jc w:val="both"/>
        <w:rPr>
          <w:rFonts w:ascii="David" w:eastAsia="Calibri" w:hAnsi="David" w:cs="David"/>
          <w:kern w:val="0"/>
          <w:rtl/>
          <w14:ligatures w14:val="none"/>
        </w:rPr>
      </w:pPr>
      <w:r w:rsidRPr="001A7724">
        <w:rPr>
          <w:rFonts w:ascii="David" w:eastAsia="Calibri" w:hAnsi="David" w:cs="David"/>
          <w:kern w:val="0"/>
          <w:rtl/>
          <w14:ligatures w14:val="none"/>
        </w:rPr>
        <w:t>שם הבנק                                   מס' סניף                                      כתובת הבנק</w:t>
      </w:r>
    </w:p>
    <w:p w14:paraId="2D5083B2" w14:textId="77777777" w:rsidR="00662577" w:rsidRPr="001A7724" w:rsidRDefault="00662577" w:rsidP="00662577">
      <w:pPr>
        <w:spacing w:after="0" w:line="360" w:lineRule="auto"/>
        <w:jc w:val="both"/>
        <w:rPr>
          <w:rFonts w:ascii="David" w:eastAsia="Calibri" w:hAnsi="David" w:cs="David"/>
          <w:kern w:val="0"/>
          <w:rtl/>
          <w14:ligatures w14:val="none"/>
        </w:rPr>
      </w:pPr>
    </w:p>
    <w:p w14:paraId="04D914E4" w14:textId="77777777" w:rsidR="00662577" w:rsidRPr="001A7724" w:rsidRDefault="00662577" w:rsidP="00662577">
      <w:pPr>
        <w:spacing w:after="0" w:line="360" w:lineRule="auto"/>
        <w:jc w:val="both"/>
        <w:rPr>
          <w:rFonts w:ascii="David" w:eastAsia="Calibri" w:hAnsi="David" w:cs="David"/>
          <w:kern w:val="0"/>
          <w14:ligatures w14:val="none"/>
        </w:rPr>
      </w:pPr>
      <w:r w:rsidRPr="001A7724">
        <w:rPr>
          <w:rFonts w:ascii="David" w:eastAsia="Calibri" w:hAnsi="David" w:cs="David"/>
          <w:kern w:val="0"/>
          <w:rtl/>
          <w14:ligatures w14:val="none"/>
        </w:rPr>
        <w:t>_______________                  ______________                   ___________ _</w:t>
      </w:r>
    </w:p>
    <w:p w14:paraId="17031E69" w14:textId="77777777" w:rsidR="00662577" w:rsidRPr="001A7724" w:rsidRDefault="00662577" w:rsidP="00662577">
      <w:pPr>
        <w:spacing w:after="0" w:line="360" w:lineRule="auto"/>
        <w:jc w:val="both"/>
        <w:rPr>
          <w:rFonts w:ascii="David" w:eastAsia="Calibri" w:hAnsi="David" w:cs="David"/>
          <w:kern w:val="0"/>
          <w:rtl/>
          <w14:ligatures w14:val="none"/>
        </w:rPr>
      </w:pPr>
      <w:r w:rsidRPr="001A7724">
        <w:rPr>
          <w:rFonts w:ascii="David" w:eastAsia="Calibri" w:hAnsi="David" w:cs="David"/>
          <w:kern w:val="0"/>
          <w:rtl/>
          <w14:ligatures w14:val="none"/>
        </w:rPr>
        <w:t xml:space="preserve">         תאריך                                   שם מלא                                           חתימה וחותמת</w:t>
      </w:r>
    </w:p>
    <w:p w14:paraId="6DB262BB" w14:textId="77777777" w:rsidR="00662577" w:rsidRPr="001A7724" w:rsidRDefault="00662577" w:rsidP="00662577">
      <w:pPr>
        <w:spacing w:after="0" w:line="360" w:lineRule="auto"/>
        <w:jc w:val="both"/>
        <w:rPr>
          <w:rFonts w:ascii="David" w:eastAsia="Calibri" w:hAnsi="David" w:cs="David"/>
          <w:b/>
          <w:bCs/>
          <w:kern w:val="0"/>
          <w:rtl/>
          <w14:ligatures w14:val="none"/>
        </w:rPr>
      </w:pPr>
    </w:p>
    <w:p w14:paraId="6F828FCD" w14:textId="77777777" w:rsidR="00662577" w:rsidRPr="001A7724" w:rsidRDefault="00662577" w:rsidP="00662577">
      <w:pPr>
        <w:spacing w:after="0" w:line="360" w:lineRule="auto"/>
        <w:jc w:val="both"/>
        <w:rPr>
          <w:rFonts w:ascii="David" w:eastAsia="Calibri" w:hAnsi="David" w:cs="David"/>
          <w:b/>
          <w:bCs/>
          <w:kern w:val="0"/>
          <w:rtl/>
          <w14:ligatures w14:val="none"/>
        </w:rPr>
      </w:pPr>
    </w:p>
    <w:p w14:paraId="7ED38CA7" w14:textId="77777777" w:rsidR="00662577" w:rsidRPr="001A7724" w:rsidRDefault="00662577" w:rsidP="00662577">
      <w:pPr>
        <w:spacing w:after="0" w:line="360" w:lineRule="auto"/>
        <w:jc w:val="both"/>
        <w:rPr>
          <w:rFonts w:ascii="David" w:eastAsia="Calibri" w:hAnsi="David" w:cs="David"/>
          <w:b/>
          <w:bCs/>
          <w:kern w:val="0"/>
          <w:rtl/>
          <w14:ligatures w14:val="none"/>
        </w:rPr>
      </w:pPr>
    </w:p>
    <w:p w14:paraId="14C7D323" w14:textId="77777777" w:rsidR="00662577" w:rsidRPr="001A7724" w:rsidRDefault="00662577" w:rsidP="00662577">
      <w:pPr>
        <w:bidi w:val="0"/>
        <w:spacing w:line="259" w:lineRule="auto"/>
        <w:rPr>
          <w:rFonts w:ascii="David" w:eastAsia="Calibri" w:hAnsi="David" w:cs="David"/>
          <w:kern w:val="0"/>
          <w14:ligatures w14:val="none"/>
        </w:rPr>
      </w:pPr>
      <w:r w:rsidRPr="001A7724">
        <w:rPr>
          <w:rFonts w:ascii="David" w:eastAsia="Calibri" w:hAnsi="David" w:cs="David"/>
          <w:kern w:val="0"/>
          <w:rtl/>
          <w14:ligatures w14:val="none"/>
        </w:rPr>
        <w:br w:type="page"/>
      </w:r>
    </w:p>
    <w:p w14:paraId="50FBB1EB" w14:textId="77777777" w:rsidR="00662577" w:rsidRPr="001A7724" w:rsidRDefault="00662577" w:rsidP="00662577">
      <w:pPr>
        <w:keepNext/>
        <w:spacing w:after="240" w:line="269" w:lineRule="auto"/>
        <w:jc w:val="center"/>
        <w:outlineLvl w:val="0"/>
        <w:rPr>
          <w:rFonts w:ascii="David" w:eastAsia="Times New Roman" w:hAnsi="David" w:cs="David"/>
          <w:b/>
          <w:bCs/>
          <w:kern w:val="0"/>
          <w:u w:val="single"/>
          <w:rtl/>
          <w:lang w:val="x-none" w:eastAsia="he-IL"/>
          <w14:ligatures w14:val="none"/>
        </w:rPr>
      </w:pPr>
      <w:bookmarkStart w:id="4" w:name="_Toc154558370"/>
      <w:r w:rsidRPr="001A7724">
        <w:rPr>
          <w:rFonts w:ascii="David" w:eastAsia="Times New Roman" w:hAnsi="David" w:cs="David"/>
          <w:b/>
          <w:bCs/>
          <w:kern w:val="0"/>
          <w:u w:val="single"/>
          <w:rtl/>
          <w:lang w:val="x-none" w:eastAsia="he-IL"/>
          <w14:ligatures w14:val="none"/>
        </w:rPr>
        <w:t>הסכם</w:t>
      </w:r>
      <w:bookmarkEnd w:id="4"/>
      <w:r w:rsidRPr="001A7724">
        <w:rPr>
          <w:rFonts w:ascii="David" w:eastAsia="Times New Roman" w:hAnsi="David" w:cs="David"/>
          <w:b/>
          <w:bCs/>
          <w:kern w:val="0"/>
          <w:u w:val="single"/>
          <w:rtl/>
          <w:lang w:val="x-none" w:eastAsia="he-IL"/>
          <w14:ligatures w14:val="none"/>
        </w:rPr>
        <w:t xml:space="preserve"> </w:t>
      </w:r>
    </w:p>
    <w:p w14:paraId="62E553CB" w14:textId="77777777" w:rsidR="00662577" w:rsidRPr="001A7724" w:rsidRDefault="00662577" w:rsidP="00662577">
      <w:pPr>
        <w:tabs>
          <w:tab w:val="left" w:pos="7966"/>
        </w:tabs>
        <w:spacing w:after="240" w:line="300" w:lineRule="auto"/>
        <w:ind w:left="2280" w:hanging="1800"/>
        <w:jc w:val="center"/>
        <w:rPr>
          <w:rFonts w:ascii="David" w:eastAsia="Times New Roman" w:hAnsi="David" w:cs="David"/>
          <w:b/>
          <w:bCs/>
          <w:kern w:val="0"/>
          <w:rtl/>
          <w14:ligatures w14:val="none"/>
        </w:rPr>
      </w:pPr>
      <w:r w:rsidRPr="001A7724">
        <w:rPr>
          <w:rFonts w:ascii="David" w:eastAsia="Times New Roman" w:hAnsi="David" w:cs="David"/>
          <w:b/>
          <w:bCs/>
          <w:kern w:val="0"/>
          <w:rtl/>
          <w14:ligatures w14:val="none"/>
        </w:rPr>
        <w:t>שנחתם ביום ______ לחודש ________ שנת _____</w:t>
      </w:r>
    </w:p>
    <w:p w14:paraId="12CC8145" w14:textId="77777777" w:rsidR="00662577" w:rsidRPr="001A7724" w:rsidRDefault="00662577" w:rsidP="00662577">
      <w:pPr>
        <w:widowControl w:val="0"/>
        <w:spacing w:after="240" w:line="276" w:lineRule="auto"/>
        <w:ind w:left="4" w:hanging="4"/>
        <w:jc w:val="center"/>
        <w:rPr>
          <w:rFonts w:ascii="David" w:eastAsia="Times New Roman" w:hAnsi="David" w:cs="David"/>
          <w:b/>
          <w:bCs/>
          <w:kern w:val="0"/>
          <w:u w:val="single"/>
          <w:rtl/>
          <w14:ligatures w14:val="none"/>
        </w:rPr>
      </w:pPr>
    </w:p>
    <w:p w14:paraId="4A87E478" w14:textId="77777777" w:rsidR="00662577" w:rsidRPr="001A7724" w:rsidRDefault="00662577" w:rsidP="00662577">
      <w:pPr>
        <w:widowControl w:val="0"/>
        <w:spacing w:after="240" w:line="276" w:lineRule="auto"/>
        <w:ind w:left="4" w:hanging="4"/>
        <w:jc w:val="center"/>
        <w:rPr>
          <w:rFonts w:ascii="David" w:eastAsia="Times New Roman" w:hAnsi="David" w:cs="David"/>
          <w:kern w:val="0"/>
          <w:rtl/>
          <w14:ligatures w14:val="none"/>
        </w:rPr>
      </w:pPr>
      <w:r w:rsidRPr="001A7724">
        <w:rPr>
          <w:rFonts w:ascii="David" w:eastAsia="Times New Roman" w:hAnsi="David" w:cs="David"/>
          <w:kern w:val="0"/>
          <w:rtl/>
          <w14:ligatures w14:val="none"/>
        </w:rPr>
        <w:t>בין</w:t>
      </w:r>
    </w:p>
    <w:p w14:paraId="5A54B678" w14:textId="77777777" w:rsidR="00662577" w:rsidRPr="001A7724" w:rsidRDefault="00662577" w:rsidP="00662577">
      <w:pPr>
        <w:widowControl w:val="0"/>
        <w:spacing w:after="240" w:line="276" w:lineRule="auto"/>
        <w:ind w:left="4" w:hanging="4"/>
        <w:jc w:val="center"/>
        <w:rPr>
          <w:rFonts w:ascii="David" w:eastAsia="Times New Roman" w:hAnsi="David" w:cs="David"/>
          <w:b/>
          <w:bCs/>
          <w:kern w:val="0"/>
          <w:rtl/>
          <w14:ligatures w14:val="none"/>
        </w:rPr>
      </w:pPr>
      <w:r w:rsidRPr="001A7724">
        <w:rPr>
          <w:rFonts w:ascii="David" w:eastAsia="Times New Roman" w:hAnsi="David" w:cs="David" w:hint="cs"/>
          <w:b/>
          <w:bCs/>
          <w:kern w:val="0"/>
          <w:rtl/>
          <w14:ligatures w14:val="none"/>
        </w:rPr>
        <w:t xml:space="preserve">עיריית  </w:t>
      </w:r>
      <w:r w:rsidRPr="001A7724">
        <w:rPr>
          <w:rFonts w:ascii="David" w:eastAsia="Times New Roman" w:hAnsi="David" w:cs="David"/>
          <w:b/>
          <w:bCs/>
          <w:kern w:val="0"/>
          <w:rtl/>
          <w14:ligatures w14:val="none"/>
        </w:rPr>
        <w:t xml:space="preserve"> </w:t>
      </w:r>
      <w:r>
        <w:rPr>
          <w:rFonts w:ascii="David" w:eastAsia="Times New Roman" w:hAnsi="David" w:cs="David" w:hint="cs"/>
          <w:b/>
          <w:bCs/>
          <w:kern w:val="0"/>
          <w:rtl/>
          <w14:ligatures w14:val="none"/>
        </w:rPr>
        <w:t>קריית מוצקין</w:t>
      </w:r>
    </w:p>
    <w:p w14:paraId="7EE9027D" w14:textId="77777777" w:rsidR="00662577" w:rsidRPr="001A7724" w:rsidRDefault="00662577" w:rsidP="00662577">
      <w:pPr>
        <w:widowControl w:val="0"/>
        <w:spacing w:after="240" w:line="276" w:lineRule="auto"/>
        <w:ind w:left="4" w:hanging="4"/>
        <w:jc w:val="center"/>
        <w:rPr>
          <w:rFonts w:ascii="David" w:eastAsia="Times New Roman" w:hAnsi="David" w:cs="David"/>
          <w:kern w:val="0"/>
          <w:rtl/>
          <w14:ligatures w14:val="none"/>
        </w:rPr>
      </w:pPr>
      <w:r w:rsidRPr="001A7724">
        <w:rPr>
          <w:rFonts w:ascii="David" w:eastAsia="Times New Roman" w:hAnsi="David" w:cs="David"/>
          <w:kern w:val="0"/>
          <w:rtl/>
          <w14:ligatures w14:val="none"/>
        </w:rPr>
        <w:t xml:space="preserve">רח' </w:t>
      </w:r>
      <w:r w:rsidRPr="001A7724">
        <w:rPr>
          <w:rFonts w:ascii="David" w:eastAsia="Times New Roman" w:hAnsi="David" w:cs="David" w:hint="cs"/>
          <w:kern w:val="0"/>
          <w:rtl/>
          <w14:ligatures w14:val="none"/>
        </w:rPr>
        <w:t>___________</w:t>
      </w:r>
    </w:p>
    <w:p w14:paraId="4C118100" w14:textId="77777777" w:rsidR="00662577" w:rsidRPr="001A7724" w:rsidRDefault="00662577" w:rsidP="00662577">
      <w:pPr>
        <w:widowControl w:val="0"/>
        <w:spacing w:after="240" w:line="276" w:lineRule="auto"/>
        <w:ind w:left="4" w:hanging="4"/>
        <w:jc w:val="center"/>
        <w:rPr>
          <w:rFonts w:ascii="David" w:eastAsia="Times New Roman" w:hAnsi="David" w:cs="David"/>
          <w:kern w:val="0"/>
          <w:rtl/>
          <w14:ligatures w14:val="none"/>
        </w:rPr>
      </w:pPr>
      <w:r w:rsidRPr="001A7724">
        <w:rPr>
          <w:rFonts w:ascii="David" w:eastAsia="Times New Roman" w:hAnsi="David" w:cs="David"/>
          <w:kern w:val="0"/>
          <w:rtl/>
          <w14:ligatures w14:val="none"/>
        </w:rPr>
        <w:t>(להלן: "</w:t>
      </w:r>
      <w:r w:rsidRPr="001A7724">
        <w:rPr>
          <w:rFonts w:ascii="David" w:eastAsia="Times New Roman" w:hAnsi="David" w:cs="David"/>
          <w:b/>
          <w:bCs/>
          <w:kern w:val="0"/>
          <w:rtl/>
          <w14:ligatures w14:val="none"/>
        </w:rPr>
        <w:t xml:space="preserve"> </w:t>
      </w:r>
      <w:r w:rsidRPr="001A7724">
        <w:rPr>
          <w:rFonts w:ascii="David" w:eastAsia="Times New Roman" w:hAnsi="David" w:cs="David" w:hint="cs"/>
          <w:b/>
          <w:bCs/>
          <w:kern w:val="0"/>
          <w:rtl/>
          <w14:ligatures w14:val="none"/>
        </w:rPr>
        <w:t>הרשות</w:t>
      </w:r>
      <w:r w:rsidRPr="001A7724">
        <w:rPr>
          <w:rFonts w:ascii="David" w:eastAsia="Times New Roman" w:hAnsi="David" w:cs="David"/>
          <w:kern w:val="0"/>
          <w:rtl/>
          <w14:ligatures w14:val="none"/>
        </w:rPr>
        <w:t>")</w:t>
      </w:r>
    </w:p>
    <w:p w14:paraId="568EC620" w14:textId="77777777" w:rsidR="00662577" w:rsidRPr="001A7724" w:rsidRDefault="00662577" w:rsidP="00662577">
      <w:pPr>
        <w:widowControl w:val="0"/>
        <w:spacing w:after="240" w:line="276" w:lineRule="auto"/>
        <w:ind w:left="4" w:hanging="4"/>
        <w:jc w:val="center"/>
        <w:rPr>
          <w:rFonts w:ascii="David" w:eastAsia="Times New Roman" w:hAnsi="David" w:cs="David"/>
          <w:b/>
          <w:bCs/>
          <w:kern w:val="0"/>
          <w:u w:val="single"/>
          <w:rtl/>
          <w14:ligatures w14:val="none"/>
        </w:rPr>
      </w:pPr>
    </w:p>
    <w:p w14:paraId="3E538D65" w14:textId="77777777" w:rsidR="00662577" w:rsidRPr="001A7724" w:rsidRDefault="00662577" w:rsidP="00662577">
      <w:pPr>
        <w:widowControl w:val="0"/>
        <w:spacing w:after="240" w:line="276" w:lineRule="auto"/>
        <w:ind w:left="567" w:hanging="283"/>
        <w:jc w:val="center"/>
        <w:rPr>
          <w:rFonts w:ascii="David" w:eastAsia="Times New Roman" w:hAnsi="David" w:cs="David"/>
          <w:b/>
          <w:bCs/>
          <w:kern w:val="0"/>
          <w:rtl/>
          <w14:ligatures w14:val="none"/>
        </w:rPr>
      </w:pPr>
      <w:r w:rsidRPr="001A7724">
        <w:rPr>
          <w:rFonts w:ascii="David" w:eastAsia="Times New Roman" w:hAnsi="David" w:cs="David"/>
          <w:b/>
          <w:bCs/>
          <w:kern w:val="0"/>
          <w:rtl/>
          <w14:ligatures w14:val="none"/>
        </w:rPr>
        <w:t>לבין</w:t>
      </w:r>
    </w:p>
    <w:p w14:paraId="26643861" w14:textId="77777777" w:rsidR="00662577" w:rsidRPr="001A7724" w:rsidRDefault="00662577" w:rsidP="00662577">
      <w:pPr>
        <w:widowControl w:val="0"/>
        <w:spacing w:after="240" w:line="276" w:lineRule="auto"/>
        <w:ind w:left="567" w:hanging="283"/>
        <w:jc w:val="center"/>
        <w:rPr>
          <w:rFonts w:ascii="David" w:eastAsia="Times New Roman" w:hAnsi="David" w:cs="David"/>
          <w:b/>
          <w:bCs/>
          <w:kern w:val="0"/>
          <w:rtl/>
          <w14:ligatures w14:val="none"/>
        </w:rPr>
      </w:pPr>
      <w:r w:rsidRPr="001A7724">
        <w:rPr>
          <w:rFonts w:ascii="David" w:eastAsia="Times New Roman" w:hAnsi="David" w:cs="David"/>
          <w:b/>
          <w:bCs/>
          <w:kern w:val="0"/>
          <w:rtl/>
          <w14:ligatures w14:val="none"/>
        </w:rPr>
        <w:t>______________</w:t>
      </w:r>
    </w:p>
    <w:p w14:paraId="6DD3AF29" w14:textId="77777777" w:rsidR="00662577" w:rsidRPr="001A7724" w:rsidRDefault="00662577" w:rsidP="00662577">
      <w:pPr>
        <w:widowControl w:val="0"/>
        <w:spacing w:after="240" w:line="276" w:lineRule="auto"/>
        <w:ind w:left="567" w:hanging="283"/>
        <w:jc w:val="center"/>
        <w:rPr>
          <w:rFonts w:ascii="David" w:eastAsia="Times New Roman" w:hAnsi="David" w:cs="David"/>
          <w:kern w:val="0"/>
          <w:rtl/>
          <w14:ligatures w14:val="none"/>
        </w:rPr>
      </w:pPr>
      <w:r w:rsidRPr="001A7724">
        <w:rPr>
          <w:rFonts w:ascii="David" w:eastAsia="Times New Roman" w:hAnsi="David" w:cs="David"/>
          <w:kern w:val="0"/>
          <w:rtl/>
          <w14:ligatures w14:val="none"/>
        </w:rPr>
        <w:t>ח.פ/ע.מ: _________________</w:t>
      </w:r>
    </w:p>
    <w:p w14:paraId="6CF3B47F" w14:textId="77777777" w:rsidR="00662577" w:rsidRPr="001A7724" w:rsidRDefault="00662577" w:rsidP="00662577">
      <w:pPr>
        <w:widowControl w:val="0"/>
        <w:spacing w:after="240" w:line="276" w:lineRule="auto"/>
        <w:ind w:left="567" w:hanging="283"/>
        <w:jc w:val="center"/>
        <w:rPr>
          <w:rFonts w:ascii="David" w:eastAsia="Times New Roman" w:hAnsi="David" w:cs="David"/>
          <w:kern w:val="0"/>
          <w:rtl/>
          <w14:ligatures w14:val="none"/>
        </w:rPr>
      </w:pPr>
      <w:r w:rsidRPr="001A7724">
        <w:rPr>
          <w:rFonts w:ascii="David" w:eastAsia="Times New Roman" w:hAnsi="David" w:cs="David"/>
          <w:kern w:val="0"/>
          <w:rtl/>
          <w14:ligatures w14:val="none"/>
        </w:rPr>
        <w:t>מרחוב ______________________</w:t>
      </w:r>
    </w:p>
    <w:p w14:paraId="5C606F09" w14:textId="77777777" w:rsidR="00662577" w:rsidRPr="001A7724" w:rsidRDefault="00662577" w:rsidP="00662577">
      <w:pPr>
        <w:widowControl w:val="0"/>
        <w:spacing w:after="240" w:line="276" w:lineRule="auto"/>
        <w:ind w:left="567" w:hanging="283"/>
        <w:jc w:val="center"/>
        <w:rPr>
          <w:rFonts w:ascii="David" w:eastAsia="Times New Roman" w:hAnsi="David" w:cs="David"/>
          <w:kern w:val="0"/>
          <w:rtl/>
          <w14:ligatures w14:val="none"/>
        </w:rPr>
      </w:pPr>
      <w:r w:rsidRPr="001A7724">
        <w:rPr>
          <w:rFonts w:ascii="David" w:eastAsia="Times New Roman" w:hAnsi="David" w:cs="David"/>
          <w:kern w:val="0"/>
          <w:rtl/>
          <w14:ligatures w14:val="none"/>
        </w:rPr>
        <w:t>טל': ____________ ; פקס: _______________</w:t>
      </w:r>
    </w:p>
    <w:p w14:paraId="7A9092B1" w14:textId="77777777" w:rsidR="00662577" w:rsidRPr="001A7724" w:rsidRDefault="00662577" w:rsidP="00662577">
      <w:pPr>
        <w:widowControl w:val="0"/>
        <w:spacing w:after="240" w:line="276" w:lineRule="auto"/>
        <w:ind w:left="567" w:hanging="283"/>
        <w:jc w:val="center"/>
        <w:rPr>
          <w:rFonts w:ascii="David" w:eastAsia="Times New Roman" w:hAnsi="David" w:cs="David"/>
          <w:kern w:val="0"/>
          <w:rtl/>
          <w14:ligatures w14:val="none"/>
        </w:rPr>
      </w:pPr>
      <w:r w:rsidRPr="001A7724">
        <w:rPr>
          <w:rFonts w:ascii="David" w:eastAsia="Times New Roman" w:hAnsi="David" w:cs="David"/>
          <w:kern w:val="0"/>
          <w:rtl/>
          <w14:ligatures w14:val="none"/>
        </w:rPr>
        <w:t>(להלן: "</w:t>
      </w:r>
      <w:r w:rsidRPr="001A7724">
        <w:rPr>
          <w:rFonts w:ascii="David" w:eastAsia="Times New Roman" w:hAnsi="David" w:cs="David"/>
          <w:b/>
          <w:bCs/>
          <w:kern w:val="0"/>
          <w:rtl/>
          <w14:ligatures w14:val="none"/>
        </w:rPr>
        <w:t>המפעיל</w:t>
      </w:r>
      <w:r w:rsidRPr="001A7724">
        <w:rPr>
          <w:rFonts w:ascii="David" w:eastAsia="Times New Roman" w:hAnsi="David" w:cs="David"/>
          <w:kern w:val="0"/>
          <w:rtl/>
          <w14:ligatures w14:val="none"/>
        </w:rPr>
        <w:t>")</w:t>
      </w:r>
    </w:p>
    <w:p w14:paraId="17589C1F" w14:textId="77777777" w:rsidR="00662577" w:rsidRPr="001A7724" w:rsidRDefault="00662577" w:rsidP="00662577">
      <w:pPr>
        <w:widowControl w:val="0"/>
        <w:tabs>
          <w:tab w:val="left" w:pos="368"/>
          <w:tab w:val="left" w:pos="1218"/>
        </w:tabs>
        <w:spacing w:after="240" w:line="276" w:lineRule="auto"/>
        <w:jc w:val="both"/>
        <w:rPr>
          <w:rFonts w:ascii="David" w:eastAsia="Times New Roman" w:hAnsi="David" w:cs="David"/>
          <w:kern w:val="0"/>
          <w:rtl/>
          <w14:ligatures w14:val="none"/>
        </w:rPr>
      </w:pPr>
    </w:p>
    <w:p w14:paraId="3D6A02A4" w14:textId="77777777" w:rsidR="00662577" w:rsidRPr="001A7724" w:rsidRDefault="00662577" w:rsidP="00662577">
      <w:pPr>
        <w:widowControl w:val="0"/>
        <w:numPr>
          <w:ilvl w:val="0"/>
          <w:numId w:val="8"/>
        </w:numPr>
        <w:spacing w:after="240" w:line="360" w:lineRule="auto"/>
        <w:ind w:left="850" w:hanging="850"/>
        <w:jc w:val="both"/>
        <w:rPr>
          <w:rFonts w:ascii="David" w:eastAsia="Times New Roman" w:hAnsi="David" w:cs="David"/>
          <w:kern w:val="0"/>
          <w14:ligatures w14:val="none"/>
        </w:rPr>
      </w:pPr>
      <w:r w:rsidRPr="001A7724">
        <w:rPr>
          <w:rFonts w:ascii="David" w:eastAsia="Times New Roman" w:hAnsi="David" w:cs="David" w:hint="cs"/>
          <w:kern w:val="0"/>
          <w:rtl/>
          <w14:ligatures w14:val="none"/>
        </w:rPr>
        <w:t>והרשות</w:t>
      </w:r>
      <w:r w:rsidRPr="001A7724">
        <w:rPr>
          <w:rFonts w:ascii="David" w:eastAsia="Times New Roman" w:hAnsi="David" w:cs="David"/>
          <w:kern w:val="0"/>
          <w:rtl/>
          <w14:ligatures w14:val="none"/>
        </w:rPr>
        <w:t xml:space="preserve"> פרסמה מכרז מס' ________להפעלת רצף שירותים לאזרחים ותיקים בעיר _________ (להלן: "</w:t>
      </w:r>
      <w:r w:rsidRPr="001A7724">
        <w:rPr>
          <w:rFonts w:ascii="David" w:eastAsia="Times New Roman" w:hAnsi="David" w:cs="David"/>
          <w:b/>
          <w:bCs/>
          <w:kern w:val="0"/>
          <w:rtl/>
          <w14:ligatures w14:val="none"/>
        </w:rPr>
        <w:t>המכרז</w:t>
      </w:r>
      <w:r w:rsidRPr="001A7724">
        <w:rPr>
          <w:rFonts w:ascii="David" w:eastAsia="Times New Roman" w:hAnsi="David" w:cs="David"/>
          <w:kern w:val="0"/>
          <w:rtl/>
          <w14:ligatures w14:val="none"/>
        </w:rPr>
        <w:t>") ;</w:t>
      </w:r>
    </w:p>
    <w:p w14:paraId="26F41BF4" w14:textId="77777777" w:rsidR="00662577" w:rsidRPr="001A7724" w:rsidRDefault="00662577" w:rsidP="00662577">
      <w:pPr>
        <w:widowControl w:val="0"/>
        <w:numPr>
          <w:ilvl w:val="1"/>
          <w:numId w:val="8"/>
        </w:numPr>
        <w:spacing w:after="240" w:line="360" w:lineRule="auto"/>
        <w:ind w:hanging="792"/>
        <w:jc w:val="both"/>
        <w:rPr>
          <w:rFonts w:ascii="David" w:eastAsia="Times New Roman" w:hAnsi="David" w:cs="David"/>
          <w:kern w:val="0"/>
          <w14:ligatures w14:val="none"/>
        </w:rPr>
      </w:pPr>
      <w:r w:rsidRPr="001A7724">
        <w:rPr>
          <w:rFonts w:ascii="David" w:eastAsia="Times New Roman" w:hAnsi="David" w:cs="David"/>
          <w:kern w:val="0"/>
          <w:rtl/>
          <w14:ligatures w14:val="none"/>
        </w:rPr>
        <w:t>והמפעיל הגיש הצעה למכרז ועל בסיס הצהרותיו והצעתו המליצה ועדת המכרזים עליו כזוכה במכרז והמלצתה אושרה כדין;</w:t>
      </w:r>
    </w:p>
    <w:p w14:paraId="7DE13954" w14:textId="77777777" w:rsidR="00662577" w:rsidRPr="001A7724" w:rsidRDefault="00662577" w:rsidP="00662577">
      <w:pPr>
        <w:widowControl w:val="0"/>
        <w:numPr>
          <w:ilvl w:val="1"/>
          <w:numId w:val="8"/>
        </w:numPr>
        <w:spacing w:after="240" w:line="360" w:lineRule="auto"/>
        <w:ind w:hanging="792"/>
        <w:jc w:val="both"/>
        <w:rPr>
          <w:rFonts w:ascii="David" w:eastAsia="Times New Roman" w:hAnsi="David" w:cs="David"/>
          <w:kern w:val="0"/>
          <w:rtl/>
          <w14:ligatures w14:val="none"/>
        </w:rPr>
      </w:pPr>
      <w:r w:rsidRPr="001A7724">
        <w:rPr>
          <w:rFonts w:ascii="David" w:eastAsia="Times New Roman" w:hAnsi="David" w:cs="David"/>
          <w:kern w:val="0"/>
          <w:rtl/>
          <w14:ligatures w14:val="none"/>
        </w:rPr>
        <w:t>ובהתאם לתנאי המכרז על הצדדים לחתום על הסכם זה ולקיים את תנאיו.</w:t>
      </w:r>
    </w:p>
    <w:p w14:paraId="4461359D" w14:textId="77777777" w:rsidR="00662577" w:rsidRPr="001A7724" w:rsidRDefault="00662577" w:rsidP="00662577">
      <w:pPr>
        <w:widowControl w:val="0"/>
        <w:spacing w:after="240" w:line="276" w:lineRule="auto"/>
        <w:ind w:left="567" w:hanging="283"/>
        <w:jc w:val="center"/>
        <w:rPr>
          <w:rFonts w:ascii="David" w:eastAsia="Times New Roman" w:hAnsi="David" w:cs="David"/>
          <w:b/>
          <w:bCs/>
          <w:kern w:val="0"/>
          <w:rtl/>
          <w14:ligatures w14:val="none"/>
        </w:rPr>
      </w:pPr>
      <w:r w:rsidRPr="001A7724">
        <w:rPr>
          <w:rFonts w:ascii="David" w:eastAsia="Times New Roman" w:hAnsi="David" w:cs="David"/>
          <w:b/>
          <w:bCs/>
          <w:kern w:val="0"/>
          <w:rtl/>
          <w14:ligatures w14:val="none"/>
        </w:rPr>
        <w:t>אי לכך הוסכם, הוצהר והותנה בין הצדדים כדלקמן:</w:t>
      </w:r>
    </w:p>
    <w:p w14:paraId="6052A9AA" w14:textId="77777777" w:rsidR="00662577" w:rsidRPr="001A7724" w:rsidRDefault="00662577" w:rsidP="00662577">
      <w:pPr>
        <w:widowControl w:val="0"/>
        <w:spacing w:after="240" w:line="276" w:lineRule="auto"/>
        <w:ind w:left="567" w:hanging="283"/>
        <w:jc w:val="center"/>
        <w:rPr>
          <w:rFonts w:ascii="David" w:eastAsia="Times New Roman" w:hAnsi="David" w:cs="David"/>
          <w:b/>
          <w:bCs/>
          <w:kern w:val="0"/>
          <w:rtl/>
          <w14:ligatures w14:val="none"/>
        </w:rPr>
      </w:pPr>
    </w:p>
    <w:p w14:paraId="5E43D298" w14:textId="77777777" w:rsidR="00662577" w:rsidRPr="001A7724" w:rsidRDefault="00662577" w:rsidP="00662577">
      <w:pPr>
        <w:widowControl w:val="0"/>
        <w:numPr>
          <w:ilvl w:val="0"/>
          <w:numId w:val="9"/>
        </w:numPr>
        <w:tabs>
          <w:tab w:val="left" w:pos="283"/>
          <w:tab w:val="left" w:pos="2367"/>
          <w:tab w:val="left" w:pos="3047"/>
          <w:tab w:val="left" w:pos="3955"/>
        </w:tabs>
        <w:spacing w:after="240" w:line="276" w:lineRule="auto"/>
        <w:ind w:left="283" w:hanging="283"/>
        <w:jc w:val="both"/>
        <w:rPr>
          <w:rFonts w:ascii="David" w:eastAsia="Times New Roman" w:hAnsi="David" w:cs="David"/>
          <w:kern w:val="0"/>
          <w14:ligatures w14:val="none"/>
        </w:rPr>
      </w:pPr>
      <w:bookmarkStart w:id="5" w:name="_Ref208635360"/>
      <w:r w:rsidRPr="001A7724">
        <w:rPr>
          <w:rFonts w:ascii="David" w:eastAsia="Times New Roman" w:hAnsi="David" w:cs="David"/>
          <w:b/>
          <w:bCs/>
          <w:kern w:val="0"/>
          <w:u w:val="single"/>
          <w:rtl/>
          <w14:ligatures w14:val="none"/>
        </w:rPr>
        <w:t>מבוא</w:t>
      </w:r>
      <w:bookmarkEnd w:id="5"/>
    </w:p>
    <w:p w14:paraId="6AF30A60" w14:textId="77777777" w:rsidR="00662577" w:rsidRPr="001A7724" w:rsidRDefault="00662577" w:rsidP="00662577">
      <w:pPr>
        <w:widowControl w:val="0"/>
        <w:numPr>
          <w:ilvl w:val="1"/>
          <w:numId w:val="9"/>
        </w:numPr>
        <w:tabs>
          <w:tab w:val="left" w:pos="708"/>
          <w:tab w:val="left" w:pos="2367"/>
          <w:tab w:val="left" w:pos="3047"/>
          <w:tab w:val="left" w:pos="3955"/>
        </w:tabs>
        <w:spacing w:after="240" w:line="276" w:lineRule="auto"/>
        <w:ind w:hanging="449"/>
        <w:jc w:val="both"/>
        <w:rPr>
          <w:rFonts w:ascii="David" w:eastAsia="Times New Roman" w:hAnsi="David" w:cs="David"/>
          <w:kern w:val="0"/>
          <w14:ligatures w14:val="none"/>
        </w:rPr>
      </w:pPr>
      <w:r w:rsidRPr="001A7724">
        <w:rPr>
          <w:rFonts w:ascii="David" w:eastAsia="Times New Roman" w:hAnsi="David" w:cs="David"/>
          <w:kern w:val="0"/>
          <w:rtl/>
          <w14:ligatures w14:val="none"/>
        </w:rPr>
        <w:t>המבוא להסכם זה מהווה חלק בלתי נפרד ממנו ובחזקת תנאיו.</w:t>
      </w:r>
    </w:p>
    <w:p w14:paraId="08E1FA11" w14:textId="77777777" w:rsidR="00662577" w:rsidRPr="001A7724" w:rsidRDefault="00662577" w:rsidP="00662577">
      <w:pPr>
        <w:widowControl w:val="0"/>
        <w:numPr>
          <w:ilvl w:val="1"/>
          <w:numId w:val="9"/>
        </w:numPr>
        <w:tabs>
          <w:tab w:val="left" w:pos="708"/>
          <w:tab w:val="left" w:pos="2367"/>
          <w:tab w:val="left" w:pos="3047"/>
          <w:tab w:val="left" w:pos="3955"/>
        </w:tabs>
        <w:spacing w:after="240" w:line="360" w:lineRule="auto"/>
        <w:ind w:hanging="449"/>
        <w:jc w:val="both"/>
        <w:rPr>
          <w:rFonts w:ascii="David" w:eastAsia="Times New Roman" w:hAnsi="David" w:cs="David"/>
          <w:kern w:val="0"/>
          <w:rtl/>
          <w14:ligatures w14:val="none"/>
        </w:rPr>
      </w:pPr>
      <w:r w:rsidRPr="001A7724">
        <w:rPr>
          <w:rFonts w:ascii="David" w:eastAsia="Times New Roman" w:hAnsi="David" w:cs="David"/>
          <w:kern w:val="0"/>
          <w:rtl/>
          <w14:ligatures w14:val="none"/>
        </w:rPr>
        <w:t xml:space="preserve">בכפוף לאמור בסעיף ההגדרות להלן ואלא אם נאמר אחרת במפורש, חוק הפרשנות, </w:t>
      </w:r>
      <w:proofErr w:type="spellStart"/>
      <w:r w:rsidRPr="001A7724">
        <w:rPr>
          <w:rFonts w:ascii="David" w:eastAsia="Times New Roman" w:hAnsi="David" w:cs="David"/>
          <w:kern w:val="0"/>
          <w:rtl/>
          <w14:ligatures w14:val="none"/>
        </w:rPr>
        <w:t>התשמ"א</w:t>
      </w:r>
      <w:proofErr w:type="spellEnd"/>
      <w:r w:rsidRPr="001A7724">
        <w:rPr>
          <w:rFonts w:ascii="David" w:eastAsia="Times New Roman" w:hAnsi="David" w:cs="David"/>
          <w:kern w:val="0"/>
          <w:rtl/>
          <w14:ligatures w14:val="none"/>
        </w:rPr>
        <w:t xml:space="preserve"> – 1981, יחול על הסכם זה בשינויים המחויבים אם אין הוראה אחרת לעניין הנדון ואם אין בעניין הנדון או בהקשרו דבר שאינו מתיישב עם תחולה כאמור. לצורך פרשנות רואים את ההסכם כחיקוק כמשמעותו בחוק האמור.</w:t>
      </w:r>
    </w:p>
    <w:p w14:paraId="604314F2" w14:textId="77777777" w:rsidR="00662577" w:rsidRPr="001A7724" w:rsidRDefault="00662577" w:rsidP="00662577">
      <w:pPr>
        <w:widowControl w:val="0"/>
        <w:numPr>
          <w:ilvl w:val="1"/>
          <w:numId w:val="9"/>
        </w:numPr>
        <w:tabs>
          <w:tab w:val="left" w:pos="708"/>
          <w:tab w:val="left" w:pos="2367"/>
          <w:tab w:val="left" w:pos="3047"/>
          <w:tab w:val="left" w:pos="3955"/>
        </w:tabs>
        <w:spacing w:after="240" w:line="360" w:lineRule="auto"/>
        <w:ind w:hanging="449"/>
        <w:jc w:val="both"/>
        <w:rPr>
          <w:rFonts w:ascii="David" w:eastAsia="Times New Roman" w:hAnsi="David" w:cs="David"/>
          <w:kern w:val="0"/>
          <w:rtl/>
          <w14:ligatures w14:val="none"/>
        </w:rPr>
      </w:pPr>
      <w:r w:rsidRPr="001A7724">
        <w:rPr>
          <w:rFonts w:ascii="David" w:eastAsia="Times New Roman" w:hAnsi="David" w:cs="David"/>
          <w:kern w:val="0"/>
          <w:rtl/>
          <w14:ligatures w14:val="none"/>
        </w:rPr>
        <w:t>כותרות הסעיפים בהסכם זה הינן לשם הנוחות בלבד ולא ישמשו לפרשנות ההסכם.</w:t>
      </w:r>
    </w:p>
    <w:p w14:paraId="08877FA7" w14:textId="77777777" w:rsidR="00662577" w:rsidRPr="001A7724" w:rsidRDefault="00662577" w:rsidP="00662577">
      <w:pPr>
        <w:widowControl w:val="0"/>
        <w:numPr>
          <w:ilvl w:val="1"/>
          <w:numId w:val="9"/>
        </w:numPr>
        <w:tabs>
          <w:tab w:val="left" w:pos="708"/>
          <w:tab w:val="left" w:pos="2367"/>
          <w:tab w:val="left" w:pos="3047"/>
          <w:tab w:val="left" w:pos="3955"/>
        </w:tabs>
        <w:spacing w:after="240" w:line="360" w:lineRule="auto"/>
        <w:ind w:hanging="449"/>
        <w:jc w:val="both"/>
        <w:rPr>
          <w:rFonts w:ascii="David" w:eastAsia="Times New Roman" w:hAnsi="David" w:cs="David"/>
          <w:kern w:val="0"/>
          <w:rtl/>
          <w14:ligatures w14:val="none"/>
        </w:rPr>
      </w:pPr>
      <w:r w:rsidRPr="001A7724">
        <w:rPr>
          <w:rFonts w:ascii="David" w:eastAsia="Times New Roman" w:hAnsi="David" w:cs="David"/>
          <w:kern w:val="0"/>
          <w:rtl/>
          <w14:ligatures w14:val="none"/>
        </w:rPr>
        <w:t>מסמכי המכרז כולם לרבות ההבהרות שנשלחו (ככל שנשלחו) והצעת והצהרות הקבלן שם מהווים חלק בלתי נפרד מהסכם זה ויקראו יחד עימו.</w:t>
      </w:r>
    </w:p>
    <w:p w14:paraId="5138E72F" w14:textId="77777777" w:rsidR="00662577" w:rsidRPr="001A7724" w:rsidRDefault="00662577" w:rsidP="00662577">
      <w:pPr>
        <w:widowControl w:val="0"/>
        <w:numPr>
          <w:ilvl w:val="1"/>
          <w:numId w:val="9"/>
        </w:numPr>
        <w:tabs>
          <w:tab w:val="left" w:pos="708"/>
          <w:tab w:val="left" w:pos="2367"/>
          <w:tab w:val="left" w:pos="3047"/>
          <w:tab w:val="left" w:pos="3955"/>
        </w:tabs>
        <w:spacing w:after="240" w:line="360" w:lineRule="auto"/>
        <w:ind w:hanging="449"/>
        <w:jc w:val="both"/>
        <w:rPr>
          <w:rFonts w:ascii="David" w:eastAsia="Times New Roman" w:hAnsi="David" w:cs="David"/>
          <w:kern w:val="0"/>
          <w14:ligatures w14:val="none"/>
        </w:rPr>
      </w:pPr>
      <w:r w:rsidRPr="001A7724">
        <w:rPr>
          <w:rFonts w:ascii="David" w:eastAsia="Times New Roman" w:hAnsi="David" w:cs="David"/>
          <w:kern w:val="0"/>
          <w:rtl/>
          <w14:ligatures w14:val="none"/>
        </w:rPr>
        <w:t>במקרה של סתירה בין תוכן הנספחים לבין תוכן הסכם זה, יגברו הוראות הנספחים על ההסכם אשר יפורש בהתאם לתנאיהם.</w:t>
      </w:r>
    </w:p>
    <w:p w14:paraId="0F09D4C9" w14:textId="77777777" w:rsidR="00662577" w:rsidRPr="001A7724" w:rsidRDefault="00662577" w:rsidP="00662577">
      <w:pPr>
        <w:widowControl w:val="0"/>
        <w:numPr>
          <w:ilvl w:val="0"/>
          <w:numId w:val="9"/>
        </w:numPr>
        <w:tabs>
          <w:tab w:val="left" w:pos="283"/>
          <w:tab w:val="left" w:pos="2367"/>
          <w:tab w:val="left" w:pos="3047"/>
          <w:tab w:val="left" w:pos="3955"/>
        </w:tabs>
        <w:spacing w:after="240" w:line="276" w:lineRule="auto"/>
        <w:ind w:left="283" w:hanging="283"/>
        <w:jc w:val="both"/>
        <w:rPr>
          <w:rFonts w:ascii="David" w:eastAsia="Times New Roman" w:hAnsi="David" w:cs="David"/>
          <w:b/>
          <w:bCs/>
          <w:kern w:val="0"/>
          <w:u w:val="single"/>
          <w:rtl/>
          <w14:ligatures w14:val="none"/>
        </w:rPr>
      </w:pPr>
      <w:r w:rsidRPr="001A7724">
        <w:rPr>
          <w:rFonts w:ascii="David" w:eastAsia="Times New Roman" w:hAnsi="David" w:cs="David"/>
          <w:b/>
          <w:bCs/>
          <w:kern w:val="0"/>
          <w:u w:val="single"/>
          <w:rtl/>
          <w14:ligatures w14:val="none"/>
        </w:rPr>
        <w:t>הגדרות</w:t>
      </w:r>
    </w:p>
    <w:p w14:paraId="0734ED47" w14:textId="77777777" w:rsidR="00662577" w:rsidRPr="001A7724" w:rsidRDefault="00662577" w:rsidP="00662577">
      <w:pPr>
        <w:widowControl w:val="0"/>
        <w:tabs>
          <w:tab w:val="left" w:pos="283"/>
          <w:tab w:val="left" w:pos="2367"/>
          <w:tab w:val="left" w:pos="3047"/>
          <w:tab w:val="left" w:pos="3955"/>
        </w:tabs>
        <w:spacing w:after="240" w:line="276" w:lineRule="auto"/>
        <w:ind w:left="283"/>
        <w:jc w:val="both"/>
        <w:rPr>
          <w:rFonts w:ascii="David" w:eastAsia="Times New Roman" w:hAnsi="David" w:cs="David"/>
          <w:kern w:val="0"/>
          <w:rtl/>
          <w14:ligatures w14:val="none"/>
        </w:rPr>
      </w:pPr>
      <w:r w:rsidRPr="001A7724">
        <w:rPr>
          <w:rFonts w:ascii="David" w:eastAsia="Times New Roman" w:hAnsi="David" w:cs="David"/>
          <w:kern w:val="0"/>
          <w:rtl/>
          <w14:ligatures w14:val="none"/>
        </w:rPr>
        <w:t>כל עוד לא נאמר אחרת במפורש, למונחים שלהלן תהא הפרשנות שבצידם:</w:t>
      </w:r>
    </w:p>
    <w:tbl>
      <w:tblPr>
        <w:tblStyle w:val="4"/>
        <w:bidiVisual/>
        <w:tblW w:w="8914" w:type="dxa"/>
        <w:tblInd w:w="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1"/>
        <w:gridCol w:w="296"/>
        <w:gridCol w:w="6647"/>
      </w:tblGrid>
      <w:tr w:rsidR="00662577" w:rsidRPr="001A7724" w14:paraId="1B24458F" w14:textId="77777777" w:rsidTr="00054906">
        <w:tc>
          <w:tcPr>
            <w:tcW w:w="1971" w:type="dxa"/>
          </w:tcPr>
          <w:p w14:paraId="147F707F" w14:textId="77777777" w:rsidR="00662577" w:rsidRPr="001A7724" w:rsidRDefault="00662577" w:rsidP="00054906">
            <w:pPr>
              <w:widowControl w:val="0"/>
              <w:tabs>
                <w:tab w:val="left" w:pos="283"/>
                <w:tab w:val="left" w:pos="2367"/>
                <w:tab w:val="left" w:pos="3047"/>
                <w:tab w:val="left" w:pos="3955"/>
              </w:tabs>
              <w:jc w:val="center"/>
              <w:rPr>
                <w:rFonts w:ascii="David" w:hAnsi="David" w:cs="David"/>
                <w:b/>
                <w:bCs/>
                <w:szCs w:val="20"/>
                <w:rtl/>
              </w:rPr>
            </w:pPr>
            <w:r w:rsidRPr="001A7724">
              <w:rPr>
                <w:rFonts w:ascii="David" w:hAnsi="David" w:cs="David"/>
                <w:b/>
                <w:bCs/>
                <w:szCs w:val="20"/>
                <w:rtl/>
              </w:rPr>
              <w:t>המונח</w:t>
            </w:r>
          </w:p>
        </w:tc>
        <w:tc>
          <w:tcPr>
            <w:tcW w:w="296" w:type="dxa"/>
          </w:tcPr>
          <w:p w14:paraId="780B7859" w14:textId="77777777" w:rsidR="00662577" w:rsidRPr="001A7724" w:rsidRDefault="00662577" w:rsidP="00054906">
            <w:pPr>
              <w:widowControl w:val="0"/>
              <w:tabs>
                <w:tab w:val="left" w:pos="283"/>
                <w:tab w:val="left" w:pos="2367"/>
                <w:tab w:val="left" w:pos="3047"/>
                <w:tab w:val="left" w:pos="3955"/>
              </w:tabs>
              <w:jc w:val="center"/>
              <w:rPr>
                <w:rFonts w:ascii="David" w:hAnsi="David" w:cs="David"/>
                <w:b/>
                <w:bCs/>
                <w:szCs w:val="20"/>
                <w:rtl/>
              </w:rPr>
            </w:pPr>
          </w:p>
        </w:tc>
        <w:tc>
          <w:tcPr>
            <w:tcW w:w="6647" w:type="dxa"/>
          </w:tcPr>
          <w:p w14:paraId="6B14E1B8" w14:textId="77777777" w:rsidR="00662577" w:rsidRPr="001A7724" w:rsidRDefault="00662577" w:rsidP="00054906">
            <w:pPr>
              <w:widowControl w:val="0"/>
              <w:tabs>
                <w:tab w:val="left" w:pos="283"/>
                <w:tab w:val="left" w:pos="2367"/>
                <w:tab w:val="left" w:pos="3047"/>
                <w:tab w:val="left" w:pos="3955"/>
              </w:tabs>
              <w:jc w:val="center"/>
              <w:rPr>
                <w:rFonts w:ascii="David" w:hAnsi="David" w:cs="David"/>
                <w:b/>
                <w:bCs/>
                <w:szCs w:val="20"/>
                <w:rtl/>
              </w:rPr>
            </w:pPr>
            <w:r w:rsidRPr="001A7724">
              <w:rPr>
                <w:rFonts w:ascii="David" w:hAnsi="David" w:cs="David"/>
                <w:b/>
                <w:bCs/>
                <w:szCs w:val="20"/>
                <w:rtl/>
              </w:rPr>
              <w:t>הפרשנות</w:t>
            </w:r>
          </w:p>
        </w:tc>
      </w:tr>
      <w:tr w:rsidR="00662577" w:rsidRPr="001A7724" w14:paraId="70050509" w14:textId="77777777" w:rsidTr="00054906">
        <w:tc>
          <w:tcPr>
            <w:tcW w:w="1971" w:type="dxa"/>
          </w:tcPr>
          <w:p w14:paraId="598D4036" w14:textId="77777777" w:rsidR="00662577" w:rsidRPr="001A7724" w:rsidRDefault="00662577" w:rsidP="00054906">
            <w:pPr>
              <w:widowControl w:val="0"/>
              <w:tabs>
                <w:tab w:val="left" w:pos="283"/>
                <w:tab w:val="left" w:pos="2367"/>
                <w:tab w:val="left" w:pos="3047"/>
                <w:tab w:val="left" w:pos="3955"/>
              </w:tabs>
              <w:rPr>
                <w:rFonts w:ascii="David" w:hAnsi="David" w:cs="David"/>
                <w:szCs w:val="20"/>
                <w:rtl/>
              </w:rPr>
            </w:pPr>
            <w:r w:rsidRPr="001A7724">
              <w:rPr>
                <w:rFonts w:ascii="David" w:hAnsi="David" w:cs="David"/>
                <w:szCs w:val="20"/>
                <w:rtl/>
              </w:rPr>
              <w:t>"</w:t>
            </w:r>
            <w:r w:rsidRPr="001A7724">
              <w:rPr>
                <w:rFonts w:ascii="David" w:hAnsi="David" w:cs="David"/>
                <w:b/>
                <w:bCs/>
                <w:szCs w:val="20"/>
                <w:rtl/>
              </w:rPr>
              <w:t>השירותים</w:t>
            </w:r>
            <w:r w:rsidRPr="001A7724">
              <w:rPr>
                <w:rFonts w:ascii="David" w:hAnsi="David" w:cs="David"/>
                <w:szCs w:val="20"/>
                <w:rtl/>
              </w:rPr>
              <w:t xml:space="preserve">" </w:t>
            </w:r>
          </w:p>
        </w:tc>
        <w:tc>
          <w:tcPr>
            <w:tcW w:w="296" w:type="dxa"/>
          </w:tcPr>
          <w:p w14:paraId="1AE5397A" w14:textId="77777777" w:rsidR="00662577" w:rsidRPr="001A7724" w:rsidRDefault="00662577" w:rsidP="00054906">
            <w:pPr>
              <w:widowControl w:val="0"/>
              <w:tabs>
                <w:tab w:val="left" w:pos="283"/>
                <w:tab w:val="left" w:pos="2367"/>
                <w:tab w:val="left" w:pos="3047"/>
                <w:tab w:val="left" w:pos="3955"/>
              </w:tabs>
              <w:rPr>
                <w:rFonts w:ascii="David" w:hAnsi="David" w:cs="David"/>
                <w:szCs w:val="20"/>
                <w:rtl/>
              </w:rPr>
            </w:pPr>
            <w:r w:rsidRPr="001A7724">
              <w:rPr>
                <w:rFonts w:ascii="David" w:hAnsi="David" w:cs="David"/>
                <w:szCs w:val="20"/>
                <w:rtl/>
              </w:rPr>
              <w:t>-</w:t>
            </w:r>
          </w:p>
        </w:tc>
        <w:tc>
          <w:tcPr>
            <w:tcW w:w="6647" w:type="dxa"/>
          </w:tcPr>
          <w:p w14:paraId="66DAB956" w14:textId="77777777" w:rsidR="00662577" w:rsidRPr="001A7724" w:rsidRDefault="00662577" w:rsidP="00054906">
            <w:pPr>
              <w:widowControl w:val="0"/>
              <w:tabs>
                <w:tab w:val="left" w:pos="283"/>
                <w:tab w:val="left" w:pos="2367"/>
                <w:tab w:val="left" w:pos="3047"/>
                <w:tab w:val="left" w:pos="3955"/>
              </w:tabs>
              <w:rPr>
                <w:rFonts w:ascii="David" w:hAnsi="David" w:cs="David"/>
                <w:szCs w:val="20"/>
                <w:rtl/>
              </w:rPr>
            </w:pPr>
            <w:r w:rsidRPr="001A7724">
              <w:rPr>
                <w:rFonts w:ascii="David" w:hAnsi="David" w:cs="David"/>
                <w:szCs w:val="20"/>
                <w:rtl/>
              </w:rPr>
              <w:t>הפעלת מרכז יום לאזרחים ותיקים, מועדון מופת וקהילה תומכת ב</w:t>
            </w:r>
            <w:r>
              <w:rPr>
                <w:rFonts w:ascii="David" w:hAnsi="David" w:cs="David" w:hint="cs"/>
                <w:szCs w:val="20"/>
                <w:rtl/>
              </w:rPr>
              <w:t>קריית מוצקין</w:t>
            </w:r>
            <w:r w:rsidRPr="001A7724">
              <w:rPr>
                <w:rFonts w:ascii="David" w:hAnsi="David" w:cs="David"/>
                <w:szCs w:val="20"/>
                <w:rtl/>
              </w:rPr>
              <w:t>_ כמפורט בהסכם זה על נספחיו.</w:t>
            </w:r>
          </w:p>
        </w:tc>
      </w:tr>
      <w:tr w:rsidR="00662577" w:rsidRPr="001A7724" w14:paraId="521FA73D" w14:textId="77777777" w:rsidTr="00054906">
        <w:tc>
          <w:tcPr>
            <w:tcW w:w="1971" w:type="dxa"/>
          </w:tcPr>
          <w:p w14:paraId="0B9F2096" w14:textId="77777777" w:rsidR="00662577" w:rsidRPr="001A7724" w:rsidRDefault="00662577" w:rsidP="00054906">
            <w:pPr>
              <w:widowControl w:val="0"/>
              <w:tabs>
                <w:tab w:val="left" w:pos="283"/>
                <w:tab w:val="left" w:pos="2367"/>
                <w:tab w:val="left" w:pos="3047"/>
                <w:tab w:val="left" w:pos="3955"/>
              </w:tabs>
              <w:rPr>
                <w:rFonts w:ascii="David" w:hAnsi="David" w:cs="David"/>
                <w:szCs w:val="20"/>
                <w:rtl/>
              </w:rPr>
            </w:pPr>
            <w:r w:rsidRPr="001A7724">
              <w:rPr>
                <w:rFonts w:ascii="David" w:hAnsi="David" w:cs="David"/>
                <w:szCs w:val="20"/>
                <w:rtl/>
              </w:rPr>
              <w:t>"</w:t>
            </w:r>
            <w:r w:rsidRPr="001A7724">
              <w:rPr>
                <w:rFonts w:ascii="David" w:hAnsi="David" w:cs="David"/>
                <w:b/>
                <w:bCs/>
                <w:szCs w:val="20"/>
                <w:rtl/>
              </w:rPr>
              <w:t>המנהל</w:t>
            </w:r>
            <w:r w:rsidRPr="001A7724">
              <w:rPr>
                <w:rFonts w:ascii="David" w:hAnsi="David" w:cs="David"/>
                <w:szCs w:val="20"/>
                <w:rtl/>
              </w:rPr>
              <w:t xml:space="preserve">" או </w:t>
            </w:r>
            <w:r w:rsidRPr="001A7724">
              <w:rPr>
                <w:rFonts w:ascii="David" w:hAnsi="David" w:cs="David"/>
                <w:b/>
                <w:bCs/>
                <w:szCs w:val="20"/>
                <w:rtl/>
              </w:rPr>
              <w:t>"המפקח"</w:t>
            </w:r>
          </w:p>
        </w:tc>
        <w:tc>
          <w:tcPr>
            <w:tcW w:w="296" w:type="dxa"/>
          </w:tcPr>
          <w:p w14:paraId="72B1C6C6" w14:textId="77777777" w:rsidR="00662577" w:rsidRPr="001A7724" w:rsidRDefault="00662577" w:rsidP="00054906">
            <w:pPr>
              <w:widowControl w:val="0"/>
              <w:tabs>
                <w:tab w:val="left" w:pos="283"/>
                <w:tab w:val="left" w:pos="2367"/>
                <w:tab w:val="left" w:pos="3047"/>
                <w:tab w:val="left" w:pos="3955"/>
              </w:tabs>
              <w:rPr>
                <w:rFonts w:ascii="David" w:hAnsi="David" w:cs="David"/>
                <w:szCs w:val="20"/>
                <w:rtl/>
              </w:rPr>
            </w:pPr>
            <w:r w:rsidRPr="001A7724">
              <w:rPr>
                <w:rFonts w:ascii="David" w:hAnsi="David" w:cs="David"/>
                <w:szCs w:val="20"/>
                <w:rtl/>
              </w:rPr>
              <w:t>-</w:t>
            </w:r>
          </w:p>
        </w:tc>
        <w:tc>
          <w:tcPr>
            <w:tcW w:w="6647" w:type="dxa"/>
          </w:tcPr>
          <w:p w14:paraId="2923812F" w14:textId="77777777" w:rsidR="00662577" w:rsidRPr="001A7724" w:rsidRDefault="00662577" w:rsidP="00054906">
            <w:pPr>
              <w:widowControl w:val="0"/>
              <w:tabs>
                <w:tab w:val="left" w:pos="283"/>
                <w:tab w:val="left" w:pos="2367"/>
                <w:tab w:val="left" w:pos="3047"/>
                <w:tab w:val="left" w:pos="3955"/>
              </w:tabs>
              <w:rPr>
                <w:rFonts w:ascii="David" w:hAnsi="David" w:cs="David"/>
                <w:szCs w:val="20"/>
                <w:rtl/>
              </w:rPr>
            </w:pPr>
            <w:r w:rsidRPr="001A7724">
              <w:rPr>
                <w:rFonts w:ascii="David" w:hAnsi="David" w:cs="David"/>
                <w:szCs w:val="20"/>
                <w:rtl/>
              </w:rPr>
              <w:t>מנהל/ת האגף לשירותים חברתיים ב</w:t>
            </w:r>
            <w:r w:rsidRPr="001A7724">
              <w:rPr>
                <w:rFonts w:ascii="David" w:hAnsi="David" w:cs="David" w:hint="cs"/>
                <w:szCs w:val="20"/>
                <w:rtl/>
              </w:rPr>
              <w:t>רשות</w:t>
            </w:r>
            <w:r w:rsidRPr="001A7724">
              <w:rPr>
                <w:rFonts w:ascii="David" w:hAnsi="David" w:cs="David"/>
                <w:szCs w:val="20"/>
                <w:rtl/>
              </w:rPr>
              <w:t xml:space="preserve"> ו/או נציגו/ה.</w:t>
            </w:r>
          </w:p>
        </w:tc>
      </w:tr>
      <w:tr w:rsidR="00662577" w:rsidRPr="001A7724" w14:paraId="5DDB455F" w14:textId="77777777" w:rsidTr="00054906">
        <w:tc>
          <w:tcPr>
            <w:tcW w:w="1971" w:type="dxa"/>
          </w:tcPr>
          <w:p w14:paraId="235FADB9" w14:textId="77777777" w:rsidR="00662577" w:rsidRPr="001A7724" w:rsidRDefault="00662577" w:rsidP="00054906">
            <w:pPr>
              <w:widowControl w:val="0"/>
              <w:tabs>
                <w:tab w:val="left" w:pos="283"/>
                <w:tab w:val="left" w:pos="2367"/>
                <w:tab w:val="left" w:pos="3047"/>
                <w:tab w:val="left" w:pos="3955"/>
              </w:tabs>
              <w:rPr>
                <w:rFonts w:ascii="David" w:hAnsi="David" w:cs="David"/>
                <w:szCs w:val="20"/>
                <w:rtl/>
              </w:rPr>
            </w:pPr>
            <w:r w:rsidRPr="001A7724">
              <w:rPr>
                <w:rFonts w:ascii="David" w:hAnsi="David" w:cs="David"/>
                <w:szCs w:val="20"/>
                <w:rtl/>
              </w:rPr>
              <w:t>"</w:t>
            </w:r>
            <w:r w:rsidRPr="001A7724">
              <w:rPr>
                <w:rFonts w:ascii="David" w:hAnsi="David" w:cs="David"/>
                <w:b/>
                <w:bCs/>
                <w:szCs w:val="20"/>
                <w:rtl/>
              </w:rPr>
              <w:t>המפעיל</w:t>
            </w:r>
            <w:r w:rsidRPr="001A7724">
              <w:rPr>
                <w:rFonts w:ascii="David" w:hAnsi="David" w:cs="David"/>
                <w:szCs w:val="20"/>
                <w:rtl/>
              </w:rPr>
              <w:t>"</w:t>
            </w:r>
          </w:p>
        </w:tc>
        <w:tc>
          <w:tcPr>
            <w:tcW w:w="296" w:type="dxa"/>
          </w:tcPr>
          <w:p w14:paraId="28984E87" w14:textId="77777777" w:rsidR="00662577" w:rsidRPr="001A7724" w:rsidRDefault="00662577" w:rsidP="00054906">
            <w:pPr>
              <w:widowControl w:val="0"/>
              <w:tabs>
                <w:tab w:val="left" w:pos="283"/>
                <w:tab w:val="left" w:pos="2367"/>
                <w:tab w:val="left" w:pos="3047"/>
                <w:tab w:val="left" w:pos="3955"/>
              </w:tabs>
              <w:rPr>
                <w:rFonts w:ascii="David" w:hAnsi="David" w:cs="David"/>
                <w:szCs w:val="20"/>
                <w:rtl/>
              </w:rPr>
            </w:pPr>
            <w:r w:rsidRPr="001A7724">
              <w:rPr>
                <w:rFonts w:ascii="David" w:hAnsi="David" w:cs="David"/>
                <w:szCs w:val="20"/>
                <w:rtl/>
              </w:rPr>
              <w:t>-</w:t>
            </w:r>
          </w:p>
        </w:tc>
        <w:tc>
          <w:tcPr>
            <w:tcW w:w="6647" w:type="dxa"/>
          </w:tcPr>
          <w:p w14:paraId="76094CFC" w14:textId="77777777" w:rsidR="00662577" w:rsidRPr="001A7724" w:rsidRDefault="00662577" w:rsidP="00054906">
            <w:pPr>
              <w:widowControl w:val="0"/>
              <w:tabs>
                <w:tab w:val="left" w:pos="283"/>
                <w:tab w:val="left" w:pos="2367"/>
                <w:tab w:val="left" w:pos="3047"/>
                <w:tab w:val="left" w:pos="3955"/>
              </w:tabs>
              <w:rPr>
                <w:rFonts w:ascii="David" w:hAnsi="David" w:cs="David"/>
                <w:szCs w:val="20"/>
                <w:rtl/>
              </w:rPr>
            </w:pPr>
            <w:r w:rsidRPr="001A7724">
              <w:rPr>
                <w:rFonts w:ascii="David" w:hAnsi="David" w:cs="David"/>
                <w:szCs w:val="20"/>
                <w:rtl/>
              </w:rPr>
              <w:t xml:space="preserve">כהגדרתו לעיל וכל מי שבא מטעמו, לרבות שותפיו, נציגיו </w:t>
            </w:r>
            <w:proofErr w:type="spellStart"/>
            <w:r w:rsidRPr="001A7724">
              <w:rPr>
                <w:rFonts w:ascii="David" w:hAnsi="David" w:cs="David"/>
                <w:szCs w:val="20"/>
                <w:rtl/>
              </w:rPr>
              <w:t>ומורשיו</w:t>
            </w:r>
            <w:proofErr w:type="spellEnd"/>
            <w:r w:rsidRPr="001A7724">
              <w:rPr>
                <w:rFonts w:ascii="David" w:hAnsi="David" w:cs="David"/>
                <w:szCs w:val="20"/>
                <w:rtl/>
              </w:rPr>
              <w:t xml:space="preserve"> המוסמכים ו/או כל אחר מטעמו;</w:t>
            </w:r>
          </w:p>
        </w:tc>
      </w:tr>
      <w:tr w:rsidR="00662577" w:rsidRPr="001A7724" w14:paraId="4217E8C4" w14:textId="77777777" w:rsidTr="00054906">
        <w:tc>
          <w:tcPr>
            <w:tcW w:w="1971" w:type="dxa"/>
          </w:tcPr>
          <w:p w14:paraId="40014805" w14:textId="77777777" w:rsidR="00662577" w:rsidRPr="001A7724" w:rsidRDefault="00662577" w:rsidP="00054906">
            <w:pPr>
              <w:widowControl w:val="0"/>
              <w:tabs>
                <w:tab w:val="left" w:pos="283"/>
                <w:tab w:val="left" w:pos="2367"/>
                <w:tab w:val="left" w:pos="3047"/>
                <w:tab w:val="left" w:pos="3955"/>
              </w:tabs>
              <w:rPr>
                <w:rFonts w:ascii="David" w:hAnsi="David" w:cs="David"/>
                <w:b/>
                <w:bCs/>
                <w:szCs w:val="20"/>
                <w:rtl/>
              </w:rPr>
            </w:pPr>
            <w:r w:rsidRPr="001A7724">
              <w:rPr>
                <w:rFonts w:ascii="David" w:hAnsi="David" w:cs="David"/>
                <w:b/>
                <w:bCs/>
                <w:szCs w:val="20"/>
                <w:rtl/>
              </w:rPr>
              <w:t>"המרכז" או "מרכז היום"</w:t>
            </w:r>
          </w:p>
        </w:tc>
        <w:tc>
          <w:tcPr>
            <w:tcW w:w="296" w:type="dxa"/>
          </w:tcPr>
          <w:p w14:paraId="0C34C0FC" w14:textId="77777777" w:rsidR="00662577" w:rsidRPr="001A7724" w:rsidRDefault="00662577" w:rsidP="00054906">
            <w:pPr>
              <w:widowControl w:val="0"/>
              <w:tabs>
                <w:tab w:val="left" w:pos="283"/>
                <w:tab w:val="left" w:pos="2367"/>
                <w:tab w:val="left" w:pos="3047"/>
                <w:tab w:val="left" w:pos="3955"/>
              </w:tabs>
              <w:rPr>
                <w:rFonts w:ascii="David" w:hAnsi="David" w:cs="David"/>
                <w:szCs w:val="20"/>
                <w:rtl/>
              </w:rPr>
            </w:pPr>
            <w:r w:rsidRPr="001A7724">
              <w:rPr>
                <w:rFonts w:ascii="David" w:hAnsi="David" w:cs="David"/>
                <w:szCs w:val="20"/>
                <w:rtl/>
              </w:rPr>
              <w:t>-</w:t>
            </w:r>
          </w:p>
        </w:tc>
        <w:tc>
          <w:tcPr>
            <w:tcW w:w="6647" w:type="dxa"/>
          </w:tcPr>
          <w:p w14:paraId="5EDC3CDE" w14:textId="77777777" w:rsidR="00662577" w:rsidRPr="001A7724" w:rsidRDefault="00662577" w:rsidP="00054906">
            <w:pPr>
              <w:widowControl w:val="0"/>
              <w:tabs>
                <w:tab w:val="left" w:pos="283"/>
                <w:tab w:val="left" w:pos="2367"/>
                <w:tab w:val="left" w:pos="3047"/>
                <w:tab w:val="left" w:pos="3955"/>
              </w:tabs>
              <w:rPr>
                <w:rFonts w:ascii="David" w:hAnsi="David" w:cs="David"/>
                <w:szCs w:val="20"/>
                <w:rtl/>
              </w:rPr>
            </w:pPr>
            <w:r w:rsidRPr="001A7724">
              <w:rPr>
                <w:rFonts w:ascii="David" w:hAnsi="David" w:cs="David"/>
                <w:szCs w:val="20"/>
                <w:rtl/>
              </w:rPr>
              <w:t xml:space="preserve">מרכז יום לאזרח </w:t>
            </w:r>
            <w:proofErr w:type="spellStart"/>
            <w:r w:rsidRPr="001A7724">
              <w:rPr>
                <w:rFonts w:ascii="David" w:hAnsi="David" w:cs="David"/>
                <w:szCs w:val="20"/>
                <w:rtl/>
              </w:rPr>
              <w:t>הותיק</w:t>
            </w:r>
            <w:proofErr w:type="spellEnd"/>
            <w:r w:rsidRPr="001A7724">
              <w:rPr>
                <w:rFonts w:ascii="David" w:hAnsi="David" w:cs="David"/>
                <w:szCs w:val="20"/>
                <w:rtl/>
              </w:rPr>
              <w:t xml:space="preserve"> הממוקם בנכס השייך ל</w:t>
            </w:r>
            <w:r w:rsidRPr="001A7724">
              <w:rPr>
                <w:rFonts w:ascii="David" w:hAnsi="David" w:cs="David" w:hint="cs"/>
                <w:szCs w:val="20"/>
                <w:rtl/>
              </w:rPr>
              <w:t>רשות</w:t>
            </w:r>
            <w:r w:rsidRPr="001A7724">
              <w:rPr>
                <w:rFonts w:ascii="David" w:hAnsi="David" w:cs="David"/>
                <w:szCs w:val="20"/>
                <w:rtl/>
              </w:rPr>
              <w:t xml:space="preserve"> ברחוב </w:t>
            </w:r>
            <w:r>
              <w:rPr>
                <w:rFonts w:ascii="David" w:hAnsi="David" w:cs="David" w:hint="cs"/>
                <w:szCs w:val="20"/>
                <w:rtl/>
              </w:rPr>
              <w:t>ברק 31 קריית מוצקין</w:t>
            </w:r>
          </w:p>
        </w:tc>
      </w:tr>
    </w:tbl>
    <w:p w14:paraId="2A49720F" w14:textId="77777777" w:rsidR="00662577" w:rsidRPr="001A7724" w:rsidRDefault="00662577" w:rsidP="00516EF0">
      <w:pPr>
        <w:widowControl w:val="0"/>
        <w:tabs>
          <w:tab w:val="left" w:pos="283"/>
          <w:tab w:val="left" w:pos="2367"/>
          <w:tab w:val="left" w:pos="3047"/>
          <w:tab w:val="left" w:pos="3955"/>
        </w:tabs>
        <w:spacing w:after="240" w:line="276" w:lineRule="auto"/>
        <w:jc w:val="both"/>
        <w:rPr>
          <w:rFonts w:ascii="David" w:eastAsia="Times New Roman" w:hAnsi="David" w:cs="David"/>
          <w:b/>
          <w:bCs/>
          <w:kern w:val="0"/>
          <w:u w:val="single"/>
          <w14:ligatures w14:val="none"/>
        </w:rPr>
      </w:pPr>
    </w:p>
    <w:p w14:paraId="5EA96E88" w14:textId="77777777" w:rsidR="00662577" w:rsidRPr="001A7724" w:rsidRDefault="00662577" w:rsidP="00662577">
      <w:pPr>
        <w:widowControl w:val="0"/>
        <w:numPr>
          <w:ilvl w:val="0"/>
          <w:numId w:val="9"/>
        </w:numPr>
        <w:tabs>
          <w:tab w:val="left" w:pos="283"/>
          <w:tab w:val="left" w:pos="2367"/>
          <w:tab w:val="left" w:pos="3047"/>
          <w:tab w:val="left" w:pos="3955"/>
        </w:tabs>
        <w:spacing w:after="240" w:line="276" w:lineRule="auto"/>
        <w:ind w:left="283" w:hanging="283"/>
        <w:jc w:val="both"/>
        <w:rPr>
          <w:rFonts w:ascii="David" w:eastAsia="Times New Roman" w:hAnsi="David" w:cs="David"/>
          <w:b/>
          <w:bCs/>
          <w:kern w:val="0"/>
          <w:u w:val="single"/>
          <w:rtl/>
          <w14:ligatures w14:val="none"/>
        </w:rPr>
      </w:pPr>
      <w:r w:rsidRPr="001A7724">
        <w:rPr>
          <w:rFonts w:ascii="David" w:eastAsia="Times New Roman" w:hAnsi="David" w:cs="David"/>
          <w:b/>
          <w:bCs/>
          <w:kern w:val="0"/>
          <w:u w:val="single"/>
          <w:rtl/>
          <w14:ligatures w14:val="none"/>
        </w:rPr>
        <w:t>הצהרות המפעיל</w:t>
      </w:r>
    </w:p>
    <w:p w14:paraId="25024361" w14:textId="77777777" w:rsidR="00662577" w:rsidRPr="001A7724" w:rsidRDefault="00662577" w:rsidP="00662577">
      <w:pPr>
        <w:widowControl w:val="0"/>
        <w:tabs>
          <w:tab w:val="left" w:pos="283"/>
          <w:tab w:val="left" w:pos="2367"/>
          <w:tab w:val="left" w:pos="3047"/>
          <w:tab w:val="left" w:pos="3955"/>
        </w:tabs>
        <w:spacing w:after="240" w:line="360" w:lineRule="auto"/>
        <w:ind w:left="283"/>
        <w:jc w:val="both"/>
        <w:rPr>
          <w:rFonts w:ascii="David" w:eastAsia="Times New Roman" w:hAnsi="David" w:cs="David"/>
          <w:kern w:val="0"/>
          <w:rtl/>
          <w14:ligatures w14:val="none"/>
        </w:rPr>
      </w:pPr>
      <w:r w:rsidRPr="001A7724">
        <w:rPr>
          <w:rFonts w:ascii="David" w:eastAsia="Times New Roman" w:hAnsi="David" w:cs="David"/>
          <w:kern w:val="0"/>
          <w:rtl/>
          <w14:ligatures w14:val="none"/>
        </w:rPr>
        <w:t>המפעיל מצהיר בזאת כדלקמן:</w:t>
      </w:r>
    </w:p>
    <w:p w14:paraId="62DFB043" w14:textId="77777777" w:rsidR="00662577" w:rsidRPr="001A7724" w:rsidRDefault="00662577" w:rsidP="00662577">
      <w:pPr>
        <w:widowControl w:val="0"/>
        <w:numPr>
          <w:ilvl w:val="1"/>
          <w:numId w:val="9"/>
        </w:numPr>
        <w:tabs>
          <w:tab w:val="left" w:pos="850"/>
          <w:tab w:val="left" w:pos="2367"/>
          <w:tab w:val="left" w:pos="3047"/>
          <w:tab w:val="left" w:pos="3955"/>
        </w:tabs>
        <w:spacing w:after="240" w:line="360" w:lineRule="auto"/>
        <w:ind w:left="850" w:hanging="567"/>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כי קרא את ההסכם על נספחיו וכי כל תנאי ההסכם ונספחיו נהירים וברורים לו והוא מסכים להם. </w:t>
      </w:r>
    </w:p>
    <w:p w14:paraId="3A79D3E1" w14:textId="77777777" w:rsidR="00662577" w:rsidRPr="001A7724" w:rsidRDefault="00662577" w:rsidP="00662577">
      <w:pPr>
        <w:widowControl w:val="0"/>
        <w:numPr>
          <w:ilvl w:val="1"/>
          <w:numId w:val="9"/>
        </w:numPr>
        <w:tabs>
          <w:tab w:val="left" w:pos="850"/>
          <w:tab w:val="left" w:pos="2367"/>
          <w:tab w:val="left" w:pos="3047"/>
          <w:tab w:val="left" w:pos="3955"/>
        </w:tabs>
        <w:spacing w:after="240" w:line="360" w:lineRule="auto"/>
        <w:ind w:left="850" w:hanging="567"/>
        <w:jc w:val="both"/>
        <w:rPr>
          <w:rFonts w:ascii="David" w:eastAsia="Times New Roman" w:hAnsi="David" w:cs="David"/>
          <w:kern w:val="0"/>
          <w:rtl/>
          <w14:ligatures w14:val="none"/>
        </w:rPr>
      </w:pPr>
      <w:r w:rsidRPr="001A7724">
        <w:rPr>
          <w:rFonts w:ascii="David" w:eastAsia="Times New Roman" w:hAnsi="David" w:cs="David"/>
          <w:kern w:val="0"/>
          <w:rtl/>
          <w14:ligatures w14:val="none"/>
        </w:rPr>
        <w:t>כי קיבל את כלל ההסברים הדרושים לו לצורך ביצוע השירותים המפורטים בהסכם זה, ואין ולא יהיו לו טענות בקשר עם מידע חסר ו/או שאינו מספיק בקשר עם התחייבויותיו</w:t>
      </w:r>
      <w:r w:rsidRPr="001A7724">
        <w:rPr>
          <w:rFonts w:ascii="David" w:eastAsia="Calibri" w:hAnsi="David" w:cs="David" w:hint="cs"/>
          <w:kern w:val="0"/>
          <w:rtl/>
          <w14:ligatures w14:val="none"/>
        </w:rPr>
        <w:t xml:space="preserve"> </w:t>
      </w:r>
      <w:r w:rsidRPr="001A7724">
        <w:rPr>
          <w:rFonts w:ascii="David" w:eastAsia="Times New Roman" w:hAnsi="David" w:cs="David"/>
          <w:kern w:val="0"/>
          <w:rtl/>
          <w14:ligatures w14:val="none"/>
        </w:rPr>
        <w:t xml:space="preserve">כי הוא בעל המיומנות, הניסיון, הידע, הכישורים והיכולת הפיננסית להעניק את השירותים לעירייה על פי הוראות הסכם זה על נספחיו וכי הוא בעל אמצעים נאותים ומספיקים מבחינת כוח אדם, ציוד, חומרים ומימון על מנת לבצע את התחייבויותיו ברמה גבוהה, על פי הדרישות והתנאים המפורטים בחוזה. </w:t>
      </w:r>
    </w:p>
    <w:p w14:paraId="6EC23AE6" w14:textId="77777777" w:rsidR="00662577" w:rsidRPr="001A7724" w:rsidRDefault="00662577" w:rsidP="00662577">
      <w:pPr>
        <w:widowControl w:val="0"/>
        <w:numPr>
          <w:ilvl w:val="1"/>
          <w:numId w:val="9"/>
        </w:numPr>
        <w:tabs>
          <w:tab w:val="left" w:pos="850"/>
          <w:tab w:val="left" w:pos="2367"/>
          <w:tab w:val="left" w:pos="3047"/>
          <w:tab w:val="left" w:pos="3955"/>
        </w:tabs>
        <w:spacing w:after="240" w:line="360" w:lineRule="auto"/>
        <w:ind w:left="850" w:hanging="567"/>
        <w:jc w:val="both"/>
        <w:rPr>
          <w:rFonts w:ascii="David" w:eastAsia="Times New Roman" w:hAnsi="David" w:cs="David"/>
          <w:kern w:val="0"/>
          <w14:ligatures w14:val="none"/>
        </w:rPr>
      </w:pPr>
      <w:r w:rsidRPr="001A7724">
        <w:rPr>
          <w:rFonts w:ascii="David" w:eastAsia="Times New Roman" w:hAnsi="David" w:cs="David"/>
          <w:noProof/>
          <w:kern w:val="0"/>
          <w:rtl/>
          <w:lang w:val="x-none"/>
          <w14:ligatures w14:val="none"/>
        </w:rPr>
        <w:t xml:space="preserve">כי כל העובדים והמועסקים אשר יעבדו מטעמו במתן השירותים במסגרת הסכם זה, הינם בעלי הכישורים, ההשכלה, הניסיון, התעודות והרישיונות הדרושים. </w:t>
      </w:r>
    </w:p>
    <w:p w14:paraId="2C5A736E" w14:textId="77777777" w:rsidR="00662577" w:rsidRPr="001A7724" w:rsidRDefault="00662577" w:rsidP="00662577">
      <w:pPr>
        <w:widowControl w:val="0"/>
        <w:numPr>
          <w:ilvl w:val="1"/>
          <w:numId w:val="9"/>
        </w:numPr>
        <w:tabs>
          <w:tab w:val="left" w:pos="850"/>
          <w:tab w:val="left" w:pos="2367"/>
          <w:tab w:val="left" w:pos="3047"/>
          <w:tab w:val="left" w:pos="3955"/>
        </w:tabs>
        <w:spacing w:after="240" w:line="360" w:lineRule="auto"/>
        <w:ind w:left="850" w:hanging="567"/>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כי אין כל מניעה, משפטית ו/או חוזית ו/או אחרת, להתקשרותו בהסכם זה. ובחתימתו על הסכם זה, ובביצוע התחייבויותיו על פיו לא יהיה משום פגיעה בזכויות של צדדים שלישיים כלשהם, על פי הסכם או על פי כל דין. </w:t>
      </w:r>
    </w:p>
    <w:p w14:paraId="250B0FC4" w14:textId="77777777" w:rsidR="00662577" w:rsidRPr="001A7724" w:rsidRDefault="00662577" w:rsidP="00662577">
      <w:pPr>
        <w:widowControl w:val="0"/>
        <w:numPr>
          <w:ilvl w:val="1"/>
          <w:numId w:val="9"/>
        </w:numPr>
        <w:tabs>
          <w:tab w:val="left" w:pos="850"/>
          <w:tab w:val="left" w:pos="2367"/>
          <w:tab w:val="left" w:pos="3047"/>
          <w:tab w:val="left" w:pos="3955"/>
        </w:tabs>
        <w:spacing w:after="240" w:line="360" w:lineRule="auto"/>
        <w:ind w:left="850" w:hanging="567"/>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כי ידוע לו שכספי המימון או התמורה היחידים שישולמו לו במסגרת הסכם זה הינם כספים מטעם משרד הרווחה בהתאם לתעריפיו כפי שיהיו מעת לעת. </w:t>
      </w:r>
    </w:p>
    <w:p w14:paraId="34688CA6" w14:textId="77777777" w:rsidR="00662577" w:rsidRPr="001A7724" w:rsidRDefault="00662577" w:rsidP="00662577">
      <w:pPr>
        <w:widowControl w:val="0"/>
        <w:numPr>
          <w:ilvl w:val="1"/>
          <w:numId w:val="9"/>
        </w:numPr>
        <w:tabs>
          <w:tab w:val="left" w:pos="850"/>
          <w:tab w:val="left" w:pos="2367"/>
          <w:tab w:val="left" w:pos="3047"/>
          <w:tab w:val="left" w:pos="3955"/>
        </w:tabs>
        <w:spacing w:after="240" w:line="360" w:lineRule="auto"/>
        <w:ind w:left="850" w:hanging="567"/>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כל לא חל שינוי בפרטים אשר מסר במסגרת הצעתו במכרז. </w:t>
      </w:r>
    </w:p>
    <w:p w14:paraId="29E889DB" w14:textId="77777777" w:rsidR="00662577" w:rsidRPr="001A7724" w:rsidRDefault="00662577" w:rsidP="00662577">
      <w:pPr>
        <w:widowControl w:val="0"/>
        <w:numPr>
          <w:ilvl w:val="1"/>
          <w:numId w:val="9"/>
        </w:numPr>
        <w:tabs>
          <w:tab w:val="left" w:pos="850"/>
          <w:tab w:val="left" w:pos="2367"/>
          <w:tab w:val="left" w:pos="3047"/>
          <w:tab w:val="left" w:pos="3955"/>
        </w:tabs>
        <w:spacing w:after="240" w:line="360" w:lineRule="auto"/>
        <w:ind w:left="850" w:hanging="567"/>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כי הוא מכיר את כלל החוקים, התקנות, הנהלים הרלוונטיים המחייבים של איזה ממשרדי הממשלה ו/או גופים ממשלתיים אחרים על כל תיקוניהם לצורך הפעלת המרכז בחוזה זה או ביצוע השירותים על פיו והוא יפעל על פיהם. </w:t>
      </w:r>
    </w:p>
    <w:p w14:paraId="58FD7052" w14:textId="77777777" w:rsidR="00662577" w:rsidRPr="001A7724" w:rsidRDefault="00662577" w:rsidP="00662577">
      <w:pPr>
        <w:widowControl w:val="0"/>
        <w:numPr>
          <w:ilvl w:val="1"/>
          <w:numId w:val="9"/>
        </w:numPr>
        <w:tabs>
          <w:tab w:val="left" w:pos="850"/>
          <w:tab w:val="left" w:pos="2367"/>
          <w:tab w:val="left" w:pos="3047"/>
          <w:tab w:val="left" w:pos="3955"/>
        </w:tabs>
        <w:spacing w:after="240" w:line="360" w:lineRule="auto"/>
        <w:ind w:left="850" w:hanging="567"/>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כי הוא ועובדיו ישתפו פעולה עם העירייה ו/או מי מטעמה בכל הנוגע להפעלת המרכז וקידומו. </w:t>
      </w:r>
    </w:p>
    <w:p w14:paraId="0DCAEADC" w14:textId="77777777" w:rsidR="00662577" w:rsidRPr="00304D4D" w:rsidRDefault="00662577" w:rsidP="00662577">
      <w:pPr>
        <w:widowControl w:val="0"/>
        <w:numPr>
          <w:ilvl w:val="1"/>
          <w:numId w:val="9"/>
        </w:numPr>
        <w:tabs>
          <w:tab w:val="left" w:pos="850"/>
          <w:tab w:val="left" w:pos="2367"/>
          <w:tab w:val="left" w:pos="3047"/>
          <w:tab w:val="left" w:pos="3955"/>
        </w:tabs>
        <w:spacing w:after="240" w:line="360" w:lineRule="auto"/>
        <w:ind w:left="850" w:hanging="567"/>
        <w:jc w:val="both"/>
        <w:rPr>
          <w:rFonts w:ascii="David" w:eastAsia="Times New Roman" w:hAnsi="David" w:cs="David"/>
          <w:kern w:val="0"/>
          <w:rtl/>
          <w14:ligatures w14:val="none"/>
        </w:rPr>
      </w:pPr>
      <w:r w:rsidRPr="001A7724">
        <w:rPr>
          <w:rFonts w:ascii="David" w:eastAsia="Times New Roman" w:hAnsi="David" w:cs="David"/>
          <w:kern w:val="0"/>
          <w:rtl/>
          <w14:ligatures w14:val="none"/>
        </w:rPr>
        <w:t xml:space="preserve">כי הוא מכיר את החוק למניעת העסקה של עברייני מין במוסדות מסוימים, תשס"א-2001 והוא יפעל על פיו וכי כל עובד ו/או מתנדב שיועסק או יופעל על ידו במרכז יהא בעל אישורים מתאימים בהתאם לחוק זה. </w:t>
      </w:r>
    </w:p>
    <w:p w14:paraId="3CA0B112" w14:textId="77777777" w:rsidR="00662577" w:rsidRPr="001A7724" w:rsidRDefault="00662577" w:rsidP="00662577">
      <w:pPr>
        <w:widowControl w:val="0"/>
        <w:numPr>
          <w:ilvl w:val="0"/>
          <w:numId w:val="9"/>
        </w:numPr>
        <w:tabs>
          <w:tab w:val="left" w:pos="283"/>
          <w:tab w:val="left" w:pos="2367"/>
          <w:tab w:val="left" w:pos="3047"/>
          <w:tab w:val="left" w:pos="3955"/>
        </w:tabs>
        <w:spacing w:after="240" w:line="276" w:lineRule="auto"/>
        <w:ind w:left="283" w:hanging="283"/>
        <w:jc w:val="both"/>
        <w:rPr>
          <w:rFonts w:ascii="David" w:eastAsia="Times New Roman" w:hAnsi="David" w:cs="David"/>
          <w:b/>
          <w:bCs/>
          <w:kern w:val="0"/>
          <w:u w:val="single"/>
          <w14:ligatures w14:val="none"/>
        </w:rPr>
      </w:pPr>
      <w:r w:rsidRPr="001A7724">
        <w:rPr>
          <w:rFonts w:ascii="David" w:eastAsia="Times New Roman" w:hAnsi="David" w:cs="David"/>
          <w:b/>
          <w:bCs/>
          <w:kern w:val="0"/>
          <w:u w:val="single"/>
          <w:rtl/>
          <w14:ligatures w14:val="none"/>
        </w:rPr>
        <w:t>התחייבויות המפעיל</w:t>
      </w:r>
    </w:p>
    <w:p w14:paraId="7BB5CD63" w14:textId="77777777" w:rsidR="00662577" w:rsidRPr="001A7724" w:rsidRDefault="00662577" w:rsidP="00662577">
      <w:pPr>
        <w:widowControl w:val="0"/>
        <w:tabs>
          <w:tab w:val="left" w:pos="283"/>
          <w:tab w:val="left" w:pos="2367"/>
          <w:tab w:val="left" w:pos="3047"/>
          <w:tab w:val="left" w:pos="3955"/>
        </w:tabs>
        <w:spacing w:after="240" w:line="276" w:lineRule="auto"/>
        <w:ind w:left="283"/>
        <w:jc w:val="both"/>
        <w:rPr>
          <w:rFonts w:ascii="David" w:eastAsia="Times New Roman" w:hAnsi="David" w:cs="David"/>
          <w:kern w:val="0"/>
          <w14:ligatures w14:val="none"/>
        </w:rPr>
      </w:pPr>
      <w:r w:rsidRPr="001A7724">
        <w:rPr>
          <w:rFonts w:ascii="David" w:eastAsia="Times New Roman" w:hAnsi="David" w:cs="David"/>
          <w:kern w:val="0"/>
          <w:rtl/>
          <w14:ligatures w14:val="none"/>
        </w:rPr>
        <w:t>המפעיל מתחייב בזאת כדלקמן:</w:t>
      </w:r>
    </w:p>
    <w:p w14:paraId="0895449B" w14:textId="77777777" w:rsidR="00662577" w:rsidRPr="001A7724" w:rsidRDefault="00662577" w:rsidP="00662577">
      <w:pPr>
        <w:widowControl w:val="0"/>
        <w:numPr>
          <w:ilvl w:val="1"/>
          <w:numId w:val="9"/>
        </w:numPr>
        <w:tabs>
          <w:tab w:val="left" w:pos="850"/>
          <w:tab w:val="left" w:pos="2367"/>
          <w:tab w:val="left" w:pos="3047"/>
          <w:tab w:val="left" w:pos="3955"/>
        </w:tabs>
        <w:spacing w:after="240" w:line="360" w:lineRule="auto"/>
        <w:ind w:left="850" w:hanging="567"/>
        <w:jc w:val="both"/>
        <w:rPr>
          <w:rFonts w:ascii="David" w:eastAsia="Times New Roman" w:hAnsi="David" w:cs="David"/>
          <w:kern w:val="0"/>
          <w14:ligatures w14:val="none"/>
        </w:rPr>
      </w:pPr>
      <w:r w:rsidRPr="001A7724">
        <w:rPr>
          <w:rFonts w:ascii="David" w:eastAsia="Times New Roman" w:hAnsi="David" w:cs="David"/>
          <w:kern w:val="0"/>
          <w:rtl/>
          <w14:ligatures w14:val="none"/>
        </w:rPr>
        <w:t>לבצע את השירותים באופן שוטף, בחריצות וברמה מקצועית מעולה, ולשם כך להשתמש במיטב יכולותיו וידיעותיו המקצועיות.</w:t>
      </w:r>
    </w:p>
    <w:p w14:paraId="6175A8AD" w14:textId="77777777" w:rsidR="00662577" w:rsidRPr="001A7724" w:rsidRDefault="00662577" w:rsidP="00662577">
      <w:pPr>
        <w:widowControl w:val="0"/>
        <w:numPr>
          <w:ilvl w:val="1"/>
          <w:numId w:val="9"/>
        </w:numPr>
        <w:tabs>
          <w:tab w:val="left" w:pos="850"/>
          <w:tab w:val="left" w:pos="2367"/>
          <w:tab w:val="left" w:pos="3047"/>
          <w:tab w:val="left" w:pos="3955"/>
        </w:tabs>
        <w:spacing w:after="240" w:line="360" w:lineRule="auto"/>
        <w:ind w:left="850" w:hanging="567"/>
        <w:jc w:val="both"/>
        <w:rPr>
          <w:rFonts w:ascii="David" w:eastAsia="Times New Roman" w:hAnsi="David" w:cs="David"/>
          <w:kern w:val="0"/>
          <w14:ligatures w14:val="none"/>
        </w:rPr>
      </w:pPr>
      <w:r w:rsidRPr="001A7724">
        <w:rPr>
          <w:rFonts w:ascii="David" w:eastAsia="Times New Roman" w:hAnsi="David" w:cs="David"/>
          <w:kern w:val="0"/>
          <w:rtl/>
          <w14:ligatures w14:val="none"/>
        </w:rPr>
        <w:t>לבצע את השירותים בהתאם לכל דין, הוראות המכרז והסכם זה, לרבות הוראות תקנון העובדים הסוציאליים (</w:t>
      </w:r>
      <w:proofErr w:type="spellStart"/>
      <w:r w:rsidRPr="001A7724">
        <w:rPr>
          <w:rFonts w:ascii="David" w:eastAsia="Times New Roman" w:hAnsi="David" w:cs="David"/>
          <w:kern w:val="0"/>
          <w:rtl/>
          <w14:ligatures w14:val="none"/>
        </w:rPr>
        <w:t>תע"ס</w:t>
      </w:r>
      <w:proofErr w:type="spellEnd"/>
      <w:r w:rsidRPr="001A7724">
        <w:rPr>
          <w:rFonts w:ascii="David" w:eastAsia="Times New Roman" w:hAnsi="David" w:cs="David"/>
          <w:kern w:val="0"/>
          <w:rtl/>
          <w14:ligatures w14:val="none"/>
        </w:rPr>
        <w:t xml:space="preserve">) והנהלים הקיימים המתעדכנים מעת לעת ולמלא אחר כל ההוראות שתינתנה לו על ידי הרשויות המוסמכות. </w:t>
      </w:r>
    </w:p>
    <w:p w14:paraId="79D4E1CA" w14:textId="77777777" w:rsidR="00662577" w:rsidRPr="001A7724" w:rsidRDefault="00662577" w:rsidP="00662577">
      <w:pPr>
        <w:widowControl w:val="0"/>
        <w:numPr>
          <w:ilvl w:val="1"/>
          <w:numId w:val="9"/>
        </w:numPr>
        <w:tabs>
          <w:tab w:val="left" w:pos="850"/>
          <w:tab w:val="left" w:pos="2367"/>
          <w:tab w:val="left" w:pos="3047"/>
          <w:tab w:val="left" w:pos="3955"/>
        </w:tabs>
        <w:spacing w:after="240" w:line="360" w:lineRule="auto"/>
        <w:ind w:left="850" w:hanging="567"/>
        <w:jc w:val="both"/>
        <w:rPr>
          <w:rFonts w:ascii="David" w:eastAsia="Times New Roman" w:hAnsi="David" w:cs="David"/>
          <w:kern w:val="0"/>
          <w14:ligatures w14:val="none"/>
        </w:rPr>
      </w:pPr>
      <w:r w:rsidRPr="001A7724">
        <w:rPr>
          <w:rFonts w:ascii="David" w:eastAsia="Times New Roman" w:hAnsi="David" w:cs="David"/>
          <w:kern w:val="0"/>
          <w:rtl/>
          <w14:ligatures w14:val="none"/>
        </w:rPr>
        <w:t>לבצע את השירותים וכל המוטל עליו על פי הסכם זה, תוך מגע הדוק ושיתוף פעולה עם המנהל ושאר גורמי העירייה הנוגעים בדבר</w:t>
      </w:r>
      <w:r w:rsidRPr="001A7724">
        <w:rPr>
          <w:rFonts w:ascii="David" w:eastAsia="Times New Roman" w:hAnsi="David" w:cs="David" w:hint="cs"/>
          <w:kern w:val="0"/>
          <w:rtl/>
          <w14:ligatures w14:val="none"/>
        </w:rPr>
        <w:t xml:space="preserve"> וכן גורמי הפיקוח ממשרד הרווחה</w:t>
      </w:r>
      <w:r w:rsidRPr="001A7724">
        <w:rPr>
          <w:rFonts w:ascii="David" w:eastAsia="Times New Roman" w:hAnsi="David" w:cs="David"/>
          <w:kern w:val="0"/>
          <w:rtl/>
          <w14:ligatures w14:val="none"/>
        </w:rPr>
        <w:t>.</w:t>
      </w:r>
    </w:p>
    <w:p w14:paraId="76E706A1" w14:textId="77777777" w:rsidR="00662577" w:rsidRPr="001A7724" w:rsidRDefault="00662577" w:rsidP="00662577">
      <w:pPr>
        <w:widowControl w:val="0"/>
        <w:numPr>
          <w:ilvl w:val="1"/>
          <w:numId w:val="9"/>
        </w:numPr>
        <w:tabs>
          <w:tab w:val="left" w:pos="850"/>
          <w:tab w:val="left" w:pos="2367"/>
          <w:tab w:val="left" w:pos="3047"/>
          <w:tab w:val="left" w:pos="3955"/>
        </w:tabs>
        <w:spacing w:after="240" w:line="360" w:lineRule="auto"/>
        <w:ind w:left="850" w:hanging="567"/>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למלא אחר כל ההוראות וההנחיות שיינתנו לו על ידי המנהל ועל ידי גורמי הפיקוח ממשרד הרווחה ולאפשר למנהל ולגורמי הפיקוח ממשרד הרווחה לבצע ביקורת שוטפת בדבר אופן ביצוע השירותים כאמור בחוזה זה. </w:t>
      </w:r>
    </w:p>
    <w:p w14:paraId="17F63F42" w14:textId="77777777" w:rsidR="00662577" w:rsidRPr="001A7724" w:rsidRDefault="00662577" w:rsidP="00662577">
      <w:pPr>
        <w:widowControl w:val="0"/>
        <w:numPr>
          <w:ilvl w:val="1"/>
          <w:numId w:val="9"/>
        </w:numPr>
        <w:tabs>
          <w:tab w:val="left" w:pos="850"/>
          <w:tab w:val="left" w:pos="2367"/>
          <w:tab w:val="left" w:pos="3047"/>
          <w:tab w:val="left" w:pos="3955"/>
        </w:tabs>
        <w:spacing w:after="240" w:line="360" w:lineRule="auto"/>
        <w:ind w:left="850" w:hanging="567"/>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לפעול על פי הוראות כל דין, לרבות הוראות </w:t>
      </w:r>
      <w:proofErr w:type="spellStart"/>
      <w:r w:rsidRPr="001A7724">
        <w:rPr>
          <w:rFonts w:ascii="David" w:eastAsia="Times New Roman" w:hAnsi="David" w:cs="David"/>
          <w:kern w:val="0"/>
          <w:rtl/>
          <w14:ligatures w14:val="none"/>
        </w:rPr>
        <w:t>התע"ס</w:t>
      </w:r>
      <w:proofErr w:type="spellEnd"/>
      <w:r w:rsidRPr="001A7724">
        <w:rPr>
          <w:rFonts w:ascii="David" w:eastAsia="Times New Roman" w:hAnsi="David" w:cs="David"/>
          <w:kern w:val="0"/>
          <w:rtl/>
          <w14:ligatures w14:val="none"/>
        </w:rPr>
        <w:t xml:space="preserve"> והנהלים הקיימים והמתעדכנים מעת לעת. </w:t>
      </w:r>
    </w:p>
    <w:p w14:paraId="5CE588B0" w14:textId="77777777" w:rsidR="00662577" w:rsidRPr="001A7724" w:rsidRDefault="00662577" w:rsidP="00662577">
      <w:pPr>
        <w:widowControl w:val="0"/>
        <w:numPr>
          <w:ilvl w:val="1"/>
          <w:numId w:val="9"/>
        </w:numPr>
        <w:tabs>
          <w:tab w:val="left" w:pos="850"/>
          <w:tab w:val="left" w:pos="2367"/>
          <w:tab w:val="left" w:pos="3047"/>
          <w:tab w:val="left" w:pos="3955"/>
        </w:tabs>
        <w:spacing w:after="240" w:line="360" w:lineRule="auto"/>
        <w:ind w:left="850" w:hanging="567"/>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להעסיק לצורך ביצוע השירותים אנשי מקצוע בעלי ידע, רמה ומומחיות ולדאוג לכך שהוראות הסכם זה יקוימו על ידם. </w:t>
      </w:r>
    </w:p>
    <w:p w14:paraId="6CB9AD3D" w14:textId="77777777" w:rsidR="00662577" w:rsidRPr="001A7724" w:rsidRDefault="00662577" w:rsidP="00662577">
      <w:pPr>
        <w:widowControl w:val="0"/>
        <w:numPr>
          <w:ilvl w:val="1"/>
          <w:numId w:val="9"/>
        </w:numPr>
        <w:tabs>
          <w:tab w:val="left" w:pos="850"/>
          <w:tab w:val="left" w:pos="2367"/>
          <w:tab w:val="left" w:pos="3047"/>
          <w:tab w:val="left" w:pos="3955"/>
        </w:tabs>
        <w:spacing w:after="240" w:line="360" w:lineRule="auto"/>
        <w:ind w:left="850" w:hanging="567"/>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ספרי המפעיל יהיו פתוחים בכל עת לביקורת ע"י העירייה ו/או רו"ח מטעמה בכל הנוגע לפעילויות מושא הסכם זה. </w:t>
      </w:r>
    </w:p>
    <w:p w14:paraId="2A37ED2E" w14:textId="77777777" w:rsidR="00662577" w:rsidRPr="001A7724" w:rsidRDefault="00662577" w:rsidP="00662577">
      <w:pPr>
        <w:widowControl w:val="0"/>
        <w:numPr>
          <w:ilvl w:val="1"/>
          <w:numId w:val="9"/>
        </w:numPr>
        <w:tabs>
          <w:tab w:val="left" w:pos="850"/>
          <w:tab w:val="left" w:pos="2367"/>
          <w:tab w:val="left" w:pos="3047"/>
          <w:tab w:val="left" w:pos="3955"/>
        </w:tabs>
        <w:spacing w:after="240" w:line="360" w:lineRule="auto"/>
        <w:ind w:left="850" w:hanging="567"/>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המפעיל מתחייב לפעול בהתאם להוראות נוהל אירוע חריג ולדווח בהתאם לנוהל על כל אירוע חריג. </w:t>
      </w:r>
    </w:p>
    <w:p w14:paraId="3E92C677" w14:textId="77777777" w:rsidR="00662577" w:rsidRPr="001A7724" w:rsidRDefault="00662577" w:rsidP="00662577">
      <w:pPr>
        <w:widowControl w:val="0"/>
        <w:numPr>
          <w:ilvl w:val="0"/>
          <w:numId w:val="9"/>
        </w:numPr>
        <w:tabs>
          <w:tab w:val="left" w:pos="283"/>
          <w:tab w:val="left" w:pos="2367"/>
          <w:tab w:val="left" w:pos="3047"/>
          <w:tab w:val="left" w:pos="3955"/>
        </w:tabs>
        <w:spacing w:after="240" w:line="276" w:lineRule="auto"/>
        <w:ind w:left="283" w:hanging="283"/>
        <w:jc w:val="both"/>
        <w:rPr>
          <w:rFonts w:ascii="David" w:eastAsia="Times New Roman" w:hAnsi="David" w:cs="David"/>
          <w:b/>
          <w:bCs/>
          <w:kern w:val="0"/>
          <w:u w:val="single"/>
          <w14:ligatures w14:val="none"/>
        </w:rPr>
      </w:pPr>
      <w:r w:rsidRPr="001A7724">
        <w:rPr>
          <w:rFonts w:ascii="David" w:eastAsia="Times New Roman" w:hAnsi="David" w:cs="David"/>
          <w:b/>
          <w:bCs/>
          <w:kern w:val="0"/>
          <w:u w:val="single"/>
          <w:rtl/>
          <w14:ligatures w14:val="none"/>
        </w:rPr>
        <w:t>ההתקשרות</w:t>
      </w:r>
    </w:p>
    <w:p w14:paraId="1FD4AB62"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המפעיל יפעיל את השירותים בהתאם להוראות הסכם זה על נספחיו, לרבות הוראות </w:t>
      </w:r>
      <w:proofErr w:type="spellStart"/>
      <w:r w:rsidRPr="001A7724">
        <w:rPr>
          <w:rFonts w:ascii="David" w:eastAsia="Times New Roman" w:hAnsi="David" w:cs="David"/>
          <w:kern w:val="0"/>
          <w:rtl/>
          <w14:ligatures w14:val="none"/>
        </w:rPr>
        <w:t>התע"ס</w:t>
      </w:r>
      <w:proofErr w:type="spellEnd"/>
      <w:r w:rsidRPr="001A7724">
        <w:rPr>
          <w:rFonts w:ascii="David" w:eastAsia="Times New Roman" w:hAnsi="David" w:cs="David"/>
          <w:kern w:val="0"/>
          <w:rtl/>
          <w14:ligatures w14:val="none"/>
        </w:rPr>
        <w:t xml:space="preserve"> הרלוונטיות, בתיאום , שיתוף פעולה ופיקוח של האגף לשירותים חברתיים </w:t>
      </w:r>
      <w:r w:rsidRPr="001A7724">
        <w:rPr>
          <w:rFonts w:ascii="David" w:eastAsia="Times New Roman" w:hAnsi="David" w:cs="David" w:hint="cs"/>
          <w:kern w:val="0"/>
          <w:rtl/>
          <w14:ligatures w14:val="none"/>
        </w:rPr>
        <w:t>ברשות</w:t>
      </w:r>
      <w:r w:rsidRPr="001A7724">
        <w:rPr>
          <w:rFonts w:ascii="David" w:eastAsia="Times New Roman" w:hAnsi="David" w:cs="David"/>
          <w:kern w:val="0"/>
          <w:rtl/>
          <w14:ligatures w14:val="none"/>
        </w:rPr>
        <w:t xml:space="preserve"> ובהתאם להנחיית ועדת ההיגוי של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וגורמי הפיקוח ממשרד הרווחה. מובהר כי קיימת אפשרות שלאורך שנות ההתקשרות ישנה משרד הרווחה את הנחיותיו לגבי השירותים כמו גם את תקציביו לשירותים וההתקשרות מושא הסכם זה, תבוצע ביחס להנחיות ולתקציבים העדכניים ביותר של משרד הרווחה , כפי שיהיו מעת לעת. </w:t>
      </w:r>
    </w:p>
    <w:p w14:paraId="3CBF9483" w14:textId="77777777" w:rsidR="00662577" w:rsidRPr="001A7724" w:rsidRDefault="00662577" w:rsidP="00662577">
      <w:pPr>
        <w:widowControl w:val="0"/>
        <w:tabs>
          <w:tab w:val="left" w:pos="992"/>
          <w:tab w:val="left" w:pos="2367"/>
          <w:tab w:val="left" w:pos="3047"/>
          <w:tab w:val="left" w:pos="3955"/>
        </w:tabs>
        <w:spacing w:after="240" w:line="276" w:lineRule="auto"/>
        <w:ind w:left="992"/>
        <w:jc w:val="both"/>
        <w:rPr>
          <w:rFonts w:ascii="David" w:eastAsia="Times New Roman" w:hAnsi="David" w:cs="David"/>
          <w:kern w:val="0"/>
          <w:rtl/>
          <w14:ligatures w14:val="none"/>
        </w:rPr>
      </w:pPr>
      <w:r w:rsidRPr="001A7724">
        <w:rPr>
          <w:rFonts w:ascii="David" w:eastAsia="Times New Roman" w:hAnsi="David" w:cs="David"/>
          <w:kern w:val="0"/>
          <w:rtl/>
          <w14:ligatures w14:val="none"/>
        </w:rPr>
        <w:t xml:space="preserve">במקרה של שינוי מהותי, תוכל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(אך לא חייבת) לקבוע כי ההסכם יבוטל או לבצע התאמות לשינויים כאמור לפי שיקול דעתה. </w:t>
      </w:r>
    </w:p>
    <w:p w14:paraId="1CB12B20"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המפעיל ימלא את התחייבויותיו בנאמנות ובמסירות וישתמש בכישוריו, ידיעותיו וניסיונו לתועלת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ולשביעות רצונה המלא. </w:t>
      </w:r>
    </w:p>
    <w:p w14:paraId="53D033AE"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מובהר כי במסגרת השירותים, על המפעיל לפעול על פי הוראות כל דין, לרבות הוראות תקנון העובדים הסוציאליים והנהלים הקיימים המתעדכנים מעת לעת על ידי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ו/או משרד הרווחה. </w:t>
      </w:r>
    </w:p>
    <w:p w14:paraId="755B77DE" w14:textId="77777777" w:rsidR="00662577" w:rsidRPr="001A7724" w:rsidRDefault="00662577" w:rsidP="00662577">
      <w:pPr>
        <w:widowControl w:val="0"/>
        <w:numPr>
          <w:ilvl w:val="0"/>
          <w:numId w:val="9"/>
        </w:numPr>
        <w:tabs>
          <w:tab w:val="left" w:pos="283"/>
          <w:tab w:val="left" w:pos="2367"/>
          <w:tab w:val="left" w:pos="3047"/>
          <w:tab w:val="left" w:pos="3955"/>
        </w:tabs>
        <w:spacing w:after="240" w:line="276" w:lineRule="auto"/>
        <w:ind w:left="283" w:hanging="283"/>
        <w:jc w:val="both"/>
        <w:rPr>
          <w:rFonts w:ascii="David" w:eastAsia="Times New Roman" w:hAnsi="David" w:cs="David"/>
          <w:b/>
          <w:bCs/>
          <w:kern w:val="0"/>
          <w:u w:val="single"/>
          <w:rtl/>
          <w14:ligatures w14:val="none"/>
        </w:rPr>
      </w:pPr>
      <w:r w:rsidRPr="001A7724">
        <w:rPr>
          <w:rFonts w:ascii="David" w:eastAsia="Times New Roman" w:hAnsi="David" w:cs="David"/>
          <w:b/>
          <w:bCs/>
          <w:kern w:val="0"/>
          <w:u w:val="single"/>
          <w:rtl/>
          <w14:ligatures w14:val="none"/>
        </w:rPr>
        <w:t>תקופת ההסכם</w:t>
      </w:r>
    </w:p>
    <w:p w14:paraId="511281CC"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תקופת ההסכם עם הזוכה תהא למשך  </w:t>
      </w:r>
      <w:r w:rsidRPr="001A7724">
        <w:rPr>
          <w:rFonts w:ascii="David" w:eastAsia="Times New Roman" w:hAnsi="David" w:cs="David" w:hint="cs"/>
          <w:kern w:val="0"/>
          <w:rtl/>
          <w14:ligatures w14:val="none"/>
        </w:rPr>
        <w:t>שנתיים</w:t>
      </w:r>
      <w:r w:rsidRPr="001A7724">
        <w:rPr>
          <w:rFonts w:ascii="David" w:eastAsia="Times New Roman" w:hAnsi="David" w:cs="David"/>
          <w:kern w:val="0"/>
          <w:rtl/>
          <w14:ligatures w14:val="none"/>
        </w:rPr>
        <w:t xml:space="preserve"> ממועד חתימתו על ידי העירייה (להלן: </w:t>
      </w:r>
      <w:r w:rsidRPr="001A7724">
        <w:rPr>
          <w:rFonts w:ascii="David" w:eastAsia="Times New Roman" w:hAnsi="David" w:cs="David"/>
          <w:b/>
          <w:bCs/>
          <w:kern w:val="0"/>
          <w:rtl/>
          <w14:ligatures w14:val="none"/>
        </w:rPr>
        <w:t>"תקופת ההתקשרות"</w:t>
      </w:r>
      <w:r w:rsidRPr="001A7724">
        <w:rPr>
          <w:rFonts w:ascii="David" w:eastAsia="Times New Roman" w:hAnsi="David" w:cs="David"/>
          <w:kern w:val="0"/>
          <w:rtl/>
          <w14:ligatures w14:val="none"/>
        </w:rPr>
        <w:t>) כאשר לעירייה תהא זכות הברירה, בכפוף לאישור גורמי הפיקוח ממשרד הרווחה,  להאריך את תקופת ההתקשרות ב</w:t>
      </w:r>
      <w:r w:rsidRPr="001A7724">
        <w:rPr>
          <w:rFonts w:ascii="David" w:eastAsia="Times New Roman" w:hAnsi="David" w:cs="David" w:hint="cs"/>
          <w:kern w:val="0"/>
          <w:rtl/>
          <w14:ligatures w14:val="none"/>
        </w:rPr>
        <w:t>שלוש</w:t>
      </w:r>
      <w:r w:rsidRPr="001A7724">
        <w:rPr>
          <w:rFonts w:ascii="David" w:eastAsia="Times New Roman" w:hAnsi="David" w:cs="David"/>
          <w:kern w:val="0"/>
          <w:rtl/>
          <w14:ligatures w14:val="none"/>
        </w:rPr>
        <w:t xml:space="preserve"> תקופות נוספות של שנה או חלק ממנה (להלן: </w:t>
      </w:r>
      <w:r w:rsidRPr="001A7724">
        <w:rPr>
          <w:rFonts w:ascii="David" w:eastAsia="Times New Roman" w:hAnsi="David" w:cs="David"/>
          <w:b/>
          <w:bCs/>
          <w:kern w:val="0"/>
          <w:rtl/>
          <w14:ligatures w14:val="none"/>
        </w:rPr>
        <w:t>"שנות האופציה"</w:t>
      </w:r>
      <w:r w:rsidRPr="001A7724">
        <w:rPr>
          <w:rFonts w:ascii="David" w:eastAsia="Times New Roman" w:hAnsi="David" w:cs="David"/>
          <w:kern w:val="0"/>
          <w:rtl/>
          <w14:ligatures w14:val="none"/>
        </w:rPr>
        <w:t xml:space="preserve">) ובתנאי שכל תקופת ההתקשרות לרבות שנות האופציה לא תעלה על 5 שנים. </w:t>
      </w:r>
    </w:p>
    <w:p w14:paraId="4E0A5C94"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בתקופת הארכתו של הסכם זה יחולו כל תנאיו. </w:t>
      </w:r>
    </w:p>
    <w:p w14:paraId="7E8E8210"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על אף האמור לעיל, העירייה תהא רשאית להביא הסכם זה לכלל סיום בהתראה מראש של 60 ימים ללא צורך במתן הסבר או נימוק, </w:t>
      </w:r>
      <w:proofErr w:type="spellStart"/>
      <w:r w:rsidRPr="001A7724">
        <w:rPr>
          <w:rFonts w:ascii="David" w:eastAsia="Times New Roman" w:hAnsi="David" w:cs="David"/>
          <w:kern w:val="0"/>
          <w:rtl/>
          <w14:ligatures w14:val="none"/>
        </w:rPr>
        <w:t>הכל</w:t>
      </w:r>
      <w:proofErr w:type="spellEnd"/>
      <w:r w:rsidRPr="001A7724">
        <w:rPr>
          <w:rFonts w:ascii="David" w:eastAsia="Times New Roman" w:hAnsi="David" w:cs="David"/>
          <w:kern w:val="0"/>
          <w:rtl/>
          <w14:ligatures w14:val="none"/>
        </w:rPr>
        <w:t xml:space="preserve"> לפי שיקול דעתה הבלעדי.</w:t>
      </w:r>
    </w:p>
    <w:p w14:paraId="3C209A05"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במהלך תקופת ההסכם ככל שיחולו שינויים בהוראות </w:t>
      </w:r>
      <w:proofErr w:type="spellStart"/>
      <w:r w:rsidRPr="001A7724">
        <w:rPr>
          <w:rFonts w:ascii="David" w:eastAsia="Times New Roman" w:hAnsi="David" w:cs="David"/>
          <w:kern w:val="0"/>
          <w:rtl/>
          <w14:ligatures w14:val="none"/>
        </w:rPr>
        <w:t>התע"ס</w:t>
      </w:r>
      <w:proofErr w:type="spellEnd"/>
      <w:r w:rsidRPr="001A7724">
        <w:rPr>
          <w:rFonts w:ascii="David" w:eastAsia="Times New Roman" w:hAnsi="David" w:cs="David"/>
          <w:kern w:val="0"/>
          <w:rtl/>
          <w14:ligatures w14:val="none"/>
        </w:rPr>
        <w:t xml:space="preserve"> הרלוונטיות או בדינים רלוונטיים או בתקציבי הרשות, ישתנה תמהיל השירותים בהסכם לפי הנחיות גורמים אלו או במקרה של שינוי מהותי, תוכל העירייה (אך לא חייבת) לקבוע כי ההסכם יבוטל או לבצע התאמות לשינויים כאמור לפי שיקול דעתה. </w:t>
      </w:r>
    </w:p>
    <w:p w14:paraId="49C1958C" w14:textId="77777777" w:rsidR="00662577" w:rsidRPr="001A7724" w:rsidRDefault="00662577" w:rsidP="00662577">
      <w:pPr>
        <w:widowControl w:val="0"/>
        <w:tabs>
          <w:tab w:val="left" w:pos="992"/>
          <w:tab w:val="left" w:pos="2367"/>
          <w:tab w:val="left" w:pos="3047"/>
          <w:tab w:val="left" w:pos="3955"/>
        </w:tabs>
        <w:spacing w:after="240" w:line="276" w:lineRule="auto"/>
        <w:ind w:left="992"/>
        <w:jc w:val="both"/>
        <w:rPr>
          <w:rFonts w:ascii="David" w:eastAsia="Times New Roman" w:hAnsi="David" w:cs="David"/>
          <w:kern w:val="0"/>
          <w14:ligatures w14:val="none"/>
        </w:rPr>
      </w:pPr>
    </w:p>
    <w:p w14:paraId="2292ECA2" w14:textId="77777777" w:rsidR="00662577" w:rsidRPr="001A7724" w:rsidRDefault="00662577" w:rsidP="00662577">
      <w:pPr>
        <w:widowControl w:val="0"/>
        <w:numPr>
          <w:ilvl w:val="0"/>
          <w:numId w:val="9"/>
        </w:numPr>
        <w:tabs>
          <w:tab w:val="left" w:pos="283"/>
          <w:tab w:val="left" w:pos="2367"/>
          <w:tab w:val="left" w:pos="3047"/>
          <w:tab w:val="left" w:pos="3955"/>
        </w:tabs>
        <w:spacing w:after="240" w:line="276" w:lineRule="auto"/>
        <w:ind w:left="283" w:hanging="283"/>
        <w:jc w:val="both"/>
        <w:rPr>
          <w:rFonts w:ascii="David" w:eastAsia="Times New Roman" w:hAnsi="David" w:cs="David"/>
          <w:b/>
          <w:bCs/>
          <w:kern w:val="0"/>
          <w:u w:val="single"/>
          <w14:ligatures w14:val="none"/>
        </w:rPr>
      </w:pPr>
      <w:r w:rsidRPr="001A7724">
        <w:rPr>
          <w:rFonts w:ascii="David" w:eastAsia="Times New Roman" w:hAnsi="David" w:cs="David"/>
          <w:b/>
          <w:bCs/>
          <w:kern w:val="0"/>
          <w:u w:val="single"/>
          <w:rtl/>
          <w14:ligatures w14:val="none"/>
        </w:rPr>
        <w:t>סמכויות המנהל</w:t>
      </w:r>
      <w:r w:rsidRPr="001A7724">
        <w:rPr>
          <w:rFonts w:ascii="David" w:eastAsia="Times New Roman" w:hAnsi="David" w:cs="David" w:hint="cs"/>
          <w:b/>
          <w:bCs/>
          <w:kern w:val="0"/>
          <w:u w:val="single"/>
          <w:rtl/>
          <w14:ligatures w14:val="none"/>
        </w:rPr>
        <w:t xml:space="preserve"> </w:t>
      </w:r>
      <w:r w:rsidRPr="001A7724">
        <w:rPr>
          <w:rFonts w:ascii="David" w:eastAsia="Times New Roman" w:hAnsi="David" w:cs="David"/>
          <w:b/>
          <w:bCs/>
          <w:kern w:val="0"/>
          <w:u w:val="single"/>
          <w:rtl/>
          <w14:ligatures w14:val="none"/>
        </w:rPr>
        <w:t xml:space="preserve"> </w:t>
      </w:r>
    </w:p>
    <w:p w14:paraId="798CD558"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המנהל יהיה רשאי מפעם לפעם, ועד לסיום מתן השירותים, לבדוק את טיב השירותים ואת אופן ביצועם ואם המפעיל מבצעם בהתאם להוראות הסכם זה.</w:t>
      </w:r>
    </w:p>
    <w:p w14:paraId="2AE190A6"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במשך כל תקופת ההסכם המנהל יהיה רשאי לתת למפעיל הוראות והנחיות בכל הנוגע לביצוע השירותים ובלבד שההוראות וההנחיות שיינתנו לא יעמדו בסתירה להסכם זה.</w:t>
      </w:r>
    </w:p>
    <w:p w14:paraId="2A76F790"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לפסול כל עוזר או עובד שהתמנה על ידי המפעיל לצורך ביצוע הסכם זה וזאת מכל נימוק סביר לפי שיקול דעת בלעדי של המנהל. </w:t>
      </w:r>
    </w:p>
    <w:p w14:paraId="31041F30"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המנהל או מי מטעמו רשאי לבקר במרכז לעיון בהתקדמות השירותים ובאופן ביצועם.</w:t>
      </w:r>
    </w:p>
    <w:p w14:paraId="062D400B"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המפעיל ימסור למנהל כל הסבר ו/או מידע ו/או כל מסמך שיידרש על ידו או מטעמו.  </w:t>
      </w:r>
    </w:p>
    <w:p w14:paraId="10FEA40A"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מובהר כי אין בסמכויות אלה כדי לגרוע מסמכויותיהם של גורמי הפיקוח במשרד הרווחה.</w:t>
      </w:r>
    </w:p>
    <w:p w14:paraId="13E7D666" w14:textId="77777777" w:rsidR="00662577" w:rsidRPr="001A7724" w:rsidRDefault="00662577" w:rsidP="00662577">
      <w:pPr>
        <w:widowControl w:val="0"/>
        <w:numPr>
          <w:ilvl w:val="0"/>
          <w:numId w:val="9"/>
        </w:numPr>
        <w:tabs>
          <w:tab w:val="left" w:pos="283"/>
          <w:tab w:val="left" w:pos="2367"/>
          <w:tab w:val="left" w:pos="3047"/>
          <w:tab w:val="left" w:pos="3955"/>
        </w:tabs>
        <w:spacing w:after="240" w:line="276" w:lineRule="auto"/>
        <w:ind w:left="283" w:hanging="283"/>
        <w:jc w:val="both"/>
        <w:rPr>
          <w:rFonts w:ascii="David" w:eastAsia="Times New Roman" w:hAnsi="David" w:cs="David"/>
          <w:b/>
          <w:bCs/>
          <w:kern w:val="0"/>
          <w:u w:val="single"/>
          <w14:ligatures w14:val="none"/>
        </w:rPr>
      </w:pPr>
      <w:r w:rsidRPr="001A7724">
        <w:rPr>
          <w:rFonts w:ascii="David" w:eastAsia="Times New Roman" w:hAnsi="David" w:cs="David"/>
          <w:b/>
          <w:bCs/>
          <w:kern w:val="0"/>
          <w:u w:val="single"/>
          <w:rtl/>
          <w14:ligatures w14:val="none"/>
        </w:rPr>
        <w:t>כוח אדם</w:t>
      </w:r>
    </w:p>
    <w:p w14:paraId="4018B476"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תקן כוח אדם במכרז לא יפחת מהתקן הקבוע בהוראות </w:t>
      </w:r>
      <w:proofErr w:type="spellStart"/>
      <w:r w:rsidRPr="001A7724">
        <w:rPr>
          <w:rFonts w:ascii="David" w:eastAsia="Times New Roman" w:hAnsi="David" w:cs="David"/>
          <w:kern w:val="0"/>
          <w:rtl/>
          <w14:ligatures w14:val="none"/>
        </w:rPr>
        <w:t>התע"ס</w:t>
      </w:r>
      <w:proofErr w:type="spellEnd"/>
      <w:r w:rsidRPr="001A7724">
        <w:rPr>
          <w:rFonts w:ascii="David" w:eastAsia="Times New Roman" w:hAnsi="David" w:cs="David"/>
          <w:kern w:val="0"/>
          <w:rtl/>
          <w14:ligatures w14:val="none"/>
        </w:rPr>
        <w:t>, הוראות משרד הרווחה מעת לעת, והסכם זה על מספחיו.</w:t>
      </w:r>
    </w:p>
    <w:p w14:paraId="0ECFEF8F"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כוח האדם אשר יועסק על ידי המפעיל יהיה מקצועי, מיומן ובעל ידע והכשרה מתאימה באספקת שירותים אלו.</w:t>
      </w:r>
    </w:p>
    <w:p w14:paraId="5A25E883"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המפעיל יקפיד על נוכחות רציפה ומלאה של כוח האדם אשר יועסק במתן השירותים וזאת לאור חשיבות תחושת הבטחון והנוחות של האזרחים </w:t>
      </w:r>
      <w:proofErr w:type="spellStart"/>
      <w:r w:rsidRPr="001A7724">
        <w:rPr>
          <w:rFonts w:ascii="David" w:eastAsia="Times New Roman" w:hAnsi="David" w:cs="David"/>
          <w:kern w:val="0"/>
          <w:rtl/>
          <w14:ligatures w14:val="none"/>
        </w:rPr>
        <w:t>הותיקים</w:t>
      </w:r>
      <w:proofErr w:type="spellEnd"/>
      <w:r w:rsidRPr="001A7724">
        <w:rPr>
          <w:rFonts w:ascii="David" w:eastAsia="Times New Roman" w:hAnsi="David" w:cs="David"/>
          <w:kern w:val="0"/>
          <w:rtl/>
          <w14:ligatures w14:val="none"/>
        </w:rPr>
        <w:t xml:space="preserve">. </w:t>
      </w:r>
    </w:p>
    <w:p w14:paraId="7B55BFD4" w14:textId="77777777" w:rsidR="00662577" w:rsidRPr="001A7724" w:rsidRDefault="00662577" w:rsidP="00662577">
      <w:pPr>
        <w:widowControl w:val="0"/>
        <w:numPr>
          <w:ilvl w:val="0"/>
          <w:numId w:val="9"/>
        </w:numPr>
        <w:tabs>
          <w:tab w:val="left" w:pos="283"/>
          <w:tab w:val="left" w:pos="2367"/>
          <w:tab w:val="left" w:pos="3047"/>
          <w:tab w:val="left" w:pos="3955"/>
        </w:tabs>
        <w:spacing w:after="240" w:line="276" w:lineRule="auto"/>
        <w:ind w:left="283" w:hanging="283"/>
        <w:jc w:val="both"/>
        <w:rPr>
          <w:rFonts w:ascii="David" w:eastAsia="Times New Roman" w:hAnsi="David" w:cs="David"/>
          <w:b/>
          <w:bCs/>
          <w:kern w:val="0"/>
          <w:u w:val="single"/>
          <w14:ligatures w14:val="none"/>
        </w:rPr>
      </w:pPr>
      <w:r w:rsidRPr="001A7724">
        <w:rPr>
          <w:rFonts w:ascii="David" w:eastAsia="Times New Roman" w:hAnsi="David" w:cs="David"/>
          <w:b/>
          <w:bCs/>
          <w:kern w:val="0"/>
          <w:u w:val="single"/>
          <w:rtl/>
          <w14:ligatures w14:val="none"/>
        </w:rPr>
        <w:t xml:space="preserve">ועדת היגוי </w:t>
      </w:r>
    </w:p>
    <w:p w14:paraId="23AD2AD8"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ככל שלא צוין אחרת במפרט הטכני או בהוראות </w:t>
      </w:r>
      <w:proofErr w:type="spellStart"/>
      <w:r w:rsidRPr="001A7724">
        <w:rPr>
          <w:rFonts w:ascii="David" w:eastAsia="Times New Roman" w:hAnsi="David" w:cs="David"/>
          <w:kern w:val="0"/>
          <w:rtl/>
          <w14:ligatures w14:val="none"/>
        </w:rPr>
        <w:t>התע"ס</w:t>
      </w:r>
      <w:proofErr w:type="spellEnd"/>
      <w:r w:rsidRPr="001A7724">
        <w:rPr>
          <w:rFonts w:ascii="David" w:eastAsia="Times New Roman" w:hAnsi="David" w:cs="David"/>
          <w:kern w:val="0"/>
          <w:rtl/>
          <w14:ligatures w14:val="none"/>
        </w:rPr>
        <w:t xml:space="preserve"> הרלוונטיות,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תקיים ועדת היגוי בה יהיו חברים 2 נציגים לפחות </w:t>
      </w:r>
      <w:r w:rsidRPr="001A7724">
        <w:rPr>
          <w:rFonts w:ascii="David" w:eastAsia="Times New Roman" w:hAnsi="David" w:cs="David" w:hint="cs"/>
          <w:kern w:val="0"/>
          <w:rtl/>
          <w14:ligatures w14:val="none"/>
        </w:rPr>
        <w:t>מהרשות</w:t>
      </w:r>
      <w:r w:rsidRPr="001A7724">
        <w:rPr>
          <w:rFonts w:ascii="David" w:eastAsia="Times New Roman" w:hAnsi="David" w:cs="David"/>
          <w:kern w:val="0"/>
          <w:rtl/>
          <w14:ligatures w14:val="none"/>
        </w:rPr>
        <w:t xml:space="preserve"> ונציג נוסף מטעם המפעיל.</w:t>
      </w:r>
    </w:p>
    <w:p w14:paraId="455159A4" w14:textId="77777777" w:rsidR="00662577" w:rsidRPr="001A7724" w:rsidRDefault="00662577" w:rsidP="00662577">
      <w:pPr>
        <w:widowControl w:val="0"/>
        <w:tabs>
          <w:tab w:val="left" w:pos="992"/>
          <w:tab w:val="left" w:pos="2367"/>
          <w:tab w:val="left" w:pos="3047"/>
          <w:tab w:val="left" w:pos="3955"/>
        </w:tabs>
        <w:spacing w:after="240" w:line="276" w:lineRule="auto"/>
        <w:ind w:left="992"/>
        <w:jc w:val="both"/>
        <w:rPr>
          <w:rFonts w:ascii="David" w:eastAsia="Times New Roman" w:hAnsi="David" w:cs="David"/>
          <w:b/>
          <w:bCs/>
          <w:kern w:val="0"/>
          <w:rtl/>
          <w14:ligatures w14:val="none"/>
        </w:rPr>
      </w:pPr>
      <w:r w:rsidRPr="001A7724">
        <w:rPr>
          <w:rFonts w:ascii="David" w:eastAsia="Times New Roman" w:hAnsi="David" w:cs="David"/>
          <w:b/>
          <w:bCs/>
          <w:kern w:val="0"/>
          <w:rtl/>
          <w14:ligatures w14:val="none"/>
        </w:rPr>
        <w:t xml:space="preserve">ניתנה הוראה במפרט הטכני או </w:t>
      </w:r>
      <w:proofErr w:type="spellStart"/>
      <w:r w:rsidRPr="001A7724">
        <w:rPr>
          <w:rFonts w:ascii="David" w:eastAsia="Times New Roman" w:hAnsi="David" w:cs="David"/>
          <w:b/>
          <w:bCs/>
          <w:kern w:val="0"/>
          <w:rtl/>
          <w14:ligatures w14:val="none"/>
        </w:rPr>
        <w:t>התע"ס</w:t>
      </w:r>
      <w:proofErr w:type="spellEnd"/>
      <w:r w:rsidRPr="001A7724">
        <w:rPr>
          <w:rFonts w:ascii="David" w:eastAsia="Times New Roman" w:hAnsi="David" w:cs="David"/>
          <w:b/>
          <w:bCs/>
          <w:kern w:val="0"/>
          <w:rtl/>
          <w14:ligatures w14:val="none"/>
        </w:rPr>
        <w:t xml:space="preserve"> לעניין ועדת ההיגוי – יחולו ההוראות שבמפרט הטכני ולא הוראות סעיף 9 זה. </w:t>
      </w:r>
    </w:p>
    <w:p w14:paraId="5CE8B2C1"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ועדת ההיגוי תתכנס מעת לעת לשם קבלת החלטות או מתן הנחיות למפעיל בקשר עם ביצוע השירותים. </w:t>
      </w:r>
    </w:p>
    <w:p w14:paraId="661E8F92"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המפעיל יעביר אחת לתקופה שתיקבע על ידי ועדת ההיגוי, דו"חות מסודרים ומפורטים ביחס לשירותים הניתנים על ידו לרבות דו"חות מהותיים או מספריים והכל בהתאם להנחיות ועדת ההיגוי. המפעיל יחזיק בכל האמצעים הנדרשים, לרבות האלקטרוניים לשם הפקת הדו"חות כאמור. </w:t>
      </w:r>
    </w:p>
    <w:p w14:paraId="3D76BEBD" w14:textId="77777777" w:rsidR="00662577" w:rsidRPr="001A7724" w:rsidRDefault="00662577" w:rsidP="00662577">
      <w:pPr>
        <w:widowControl w:val="0"/>
        <w:numPr>
          <w:ilvl w:val="0"/>
          <w:numId w:val="9"/>
        </w:numPr>
        <w:tabs>
          <w:tab w:val="left" w:pos="283"/>
          <w:tab w:val="left" w:pos="2367"/>
          <w:tab w:val="left" w:pos="3047"/>
          <w:tab w:val="left" w:pos="3955"/>
        </w:tabs>
        <w:spacing w:after="240" w:line="276" w:lineRule="auto"/>
        <w:ind w:left="283" w:hanging="283"/>
        <w:jc w:val="both"/>
        <w:rPr>
          <w:rFonts w:ascii="David" w:eastAsia="Times New Roman" w:hAnsi="David" w:cs="David"/>
          <w:b/>
          <w:bCs/>
          <w:kern w:val="0"/>
          <w:u w:val="single"/>
          <w14:ligatures w14:val="none"/>
        </w:rPr>
      </w:pPr>
      <w:r w:rsidRPr="001A7724">
        <w:rPr>
          <w:rFonts w:ascii="David" w:eastAsia="Times New Roman" w:hAnsi="David" w:cs="David"/>
          <w:b/>
          <w:bCs/>
          <w:kern w:val="0"/>
          <w:u w:val="single"/>
          <w:rtl/>
          <w14:ligatures w14:val="none"/>
        </w:rPr>
        <w:t xml:space="preserve">מימון משרד הרווחה והשתתפות עצמית </w:t>
      </w:r>
    </w:p>
    <w:p w14:paraId="0F802551"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ידוע למפעיל כי הפעלת השירותים ממומנת בהתאם להוראות </w:t>
      </w:r>
      <w:proofErr w:type="spellStart"/>
      <w:r w:rsidRPr="001A7724">
        <w:rPr>
          <w:rFonts w:ascii="David" w:eastAsia="Times New Roman" w:hAnsi="David" w:cs="David"/>
          <w:kern w:val="0"/>
          <w:rtl/>
          <w14:ligatures w14:val="none"/>
        </w:rPr>
        <w:t>התע"ס</w:t>
      </w:r>
      <w:proofErr w:type="spellEnd"/>
      <w:r w:rsidRPr="001A7724">
        <w:rPr>
          <w:rFonts w:ascii="David" w:eastAsia="Times New Roman" w:hAnsi="David" w:cs="David"/>
          <w:kern w:val="0"/>
          <w:rtl/>
          <w14:ligatures w14:val="none"/>
        </w:rPr>
        <w:t xml:space="preserve"> על ידי משרד הרווחה וביטוח לאומי. משרד הרווחה יעביר </w:t>
      </w:r>
      <w:r w:rsidRPr="001A7724">
        <w:rPr>
          <w:rFonts w:ascii="David" w:eastAsia="Times New Roman" w:hAnsi="David" w:cs="David" w:hint="cs"/>
          <w:kern w:val="0"/>
          <w:rtl/>
          <w14:ligatures w14:val="none"/>
        </w:rPr>
        <w:t>לרשות</w:t>
      </w:r>
      <w:r w:rsidRPr="001A7724">
        <w:rPr>
          <w:rFonts w:ascii="David" w:eastAsia="Times New Roman" w:hAnsi="David" w:cs="David"/>
          <w:kern w:val="0"/>
          <w:rtl/>
          <w14:ligatures w14:val="none"/>
        </w:rPr>
        <w:t xml:space="preserve"> את כספי המימון, </w:t>
      </w:r>
      <w:r w:rsidRPr="001A7724">
        <w:rPr>
          <w:rFonts w:ascii="David" w:eastAsia="Times New Roman" w:hAnsi="David" w:cs="David" w:hint="cs"/>
          <w:kern w:val="0"/>
          <w:rtl/>
          <w14:ligatures w14:val="none"/>
        </w:rPr>
        <w:t>והרשות</w:t>
      </w:r>
      <w:r w:rsidRPr="001A7724">
        <w:rPr>
          <w:rFonts w:ascii="David" w:eastAsia="Times New Roman" w:hAnsi="David" w:cs="David"/>
          <w:kern w:val="0"/>
          <w:rtl/>
          <w14:ligatures w14:val="none"/>
        </w:rPr>
        <w:t xml:space="preserve"> תחתום על ייפוי כוח מול המשרד להעברת התמורה ישירות למפעיל.</w:t>
      </w:r>
    </w:p>
    <w:p w14:paraId="422440EF"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הסכומים שלעיל הם מוחלטים וכוללים מע"מ ולא תתווסף אליהם תמורה נוספת.</w:t>
      </w:r>
    </w:p>
    <w:p w14:paraId="262B146A" w14:textId="232028FD" w:rsidR="00662577" w:rsidRPr="00516EF0" w:rsidRDefault="00662577" w:rsidP="00516EF0">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rtl/>
          <w14:ligatures w14:val="none"/>
        </w:rPr>
      </w:pPr>
      <w:r w:rsidRPr="001A7724">
        <w:rPr>
          <w:rFonts w:ascii="David" w:eastAsia="Times New Roman" w:hAnsi="David" w:cs="David"/>
          <w:kern w:val="0"/>
          <w:rtl/>
          <w14:ligatures w14:val="none"/>
        </w:rPr>
        <w:t>משרד הרווחה יהא רשאי להפסיק את אישור ההפעלה ותשלום התמורה או חלקה בגין השירותים הניתנים, אם המפעיל לא עמד בתנאי הסכם ובהוראות תקנון העובדים הסוציאליים, לגבי איכות השירות ורמות השירו</w:t>
      </w:r>
      <w:r w:rsidR="00516EF0">
        <w:rPr>
          <w:rFonts w:ascii="David" w:eastAsia="Times New Roman" w:hAnsi="David" w:cs="David" w:hint="cs"/>
          <w:kern w:val="0"/>
          <w:rtl/>
          <w14:ligatures w14:val="none"/>
        </w:rPr>
        <w:t>ת.</w:t>
      </w:r>
    </w:p>
    <w:p w14:paraId="68D2B5F8" w14:textId="77777777" w:rsidR="00662577" w:rsidRPr="001A7724" w:rsidRDefault="00662577" w:rsidP="00662577">
      <w:pPr>
        <w:widowControl w:val="0"/>
        <w:numPr>
          <w:ilvl w:val="0"/>
          <w:numId w:val="9"/>
        </w:numPr>
        <w:tabs>
          <w:tab w:val="left" w:pos="283"/>
          <w:tab w:val="left" w:pos="2367"/>
          <w:tab w:val="left" w:pos="3047"/>
          <w:tab w:val="left" w:pos="3955"/>
        </w:tabs>
        <w:spacing w:after="240" w:line="276" w:lineRule="auto"/>
        <w:ind w:left="283" w:hanging="283"/>
        <w:jc w:val="both"/>
        <w:rPr>
          <w:rFonts w:ascii="David" w:eastAsia="Times New Roman" w:hAnsi="David" w:cs="David"/>
          <w:b/>
          <w:bCs/>
          <w:kern w:val="0"/>
          <w:u w:val="single"/>
          <w14:ligatures w14:val="none"/>
        </w:rPr>
      </w:pPr>
      <w:r w:rsidRPr="001A7724">
        <w:rPr>
          <w:rFonts w:ascii="David" w:eastAsia="Times New Roman" w:hAnsi="David" w:cs="David"/>
          <w:b/>
          <w:bCs/>
          <w:kern w:val="0"/>
          <w:u w:val="single"/>
          <w:rtl/>
          <w14:ligatures w14:val="none"/>
        </w:rPr>
        <w:t>בקרה</w:t>
      </w:r>
    </w:p>
    <w:p w14:paraId="5442EF70" w14:textId="23D131E7" w:rsidR="00662577" w:rsidRPr="001A7724" w:rsidRDefault="00662577" w:rsidP="00516EF0">
      <w:pPr>
        <w:widowControl w:val="0"/>
        <w:tabs>
          <w:tab w:val="left" w:pos="283"/>
          <w:tab w:val="left" w:pos="2367"/>
          <w:tab w:val="left" w:pos="3047"/>
          <w:tab w:val="left" w:pos="3955"/>
        </w:tabs>
        <w:spacing w:after="240" w:line="276" w:lineRule="auto"/>
        <w:ind w:left="283"/>
        <w:jc w:val="both"/>
        <w:rPr>
          <w:rFonts w:ascii="David" w:eastAsia="Times New Roman" w:hAnsi="David" w:cs="David"/>
          <w:kern w:val="0"/>
          <w:rtl/>
          <w14:ligatures w14:val="none"/>
        </w:rPr>
      </w:pPr>
      <w:r w:rsidRPr="001A7724">
        <w:rPr>
          <w:rFonts w:ascii="David" w:eastAsia="Times New Roman" w:hAnsi="David" w:cs="David"/>
          <w:kern w:val="0"/>
          <w:rtl/>
          <w14:ligatures w14:val="none"/>
        </w:rPr>
        <w:t>משרד הרווחה מפעיל בקרה שוטפת על מרכז היום</w:t>
      </w:r>
      <w:r w:rsidRPr="001A7724">
        <w:rPr>
          <w:rFonts w:ascii="David" w:eastAsia="Times New Roman" w:hAnsi="David" w:cs="David" w:hint="cs"/>
          <w:kern w:val="0"/>
          <w:rtl/>
          <w14:ligatures w14:val="none"/>
        </w:rPr>
        <w:t>, מועדון מופת והקהילה התומכת</w:t>
      </w:r>
      <w:r w:rsidRPr="001A7724">
        <w:rPr>
          <w:rFonts w:ascii="David" w:eastAsia="Times New Roman" w:hAnsi="David" w:cs="David"/>
          <w:kern w:val="0"/>
          <w:rtl/>
          <w14:ligatures w14:val="none"/>
        </w:rPr>
        <w:t xml:space="preserve">, באמצעות המפקחים במחוזות והאגף לביקורת פנימית. </w:t>
      </w:r>
    </w:p>
    <w:p w14:paraId="26E88A82" w14:textId="77777777" w:rsidR="00662577" w:rsidRPr="001A7724" w:rsidRDefault="00662577" w:rsidP="00662577">
      <w:pPr>
        <w:widowControl w:val="0"/>
        <w:numPr>
          <w:ilvl w:val="0"/>
          <w:numId w:val="9"/>
        </w:numPr>
        <w:tabs>
          <w:tab w:val="left" w:pos="283"/>
          <w:tab w:val="left" w:pos="2367"/>
          <w:tab w:val="left" w:pos="3047"/>
          <w:tab w:val="left" w:pos="3955"/>
        </w:tabs>
        <w:spacing w:after="240" w:line="276" w:lineRule="auto"/>
        <w:ind w:left="283" w:hanging="283"/>
        <w:jc w:val="both"/>
        <w:rPr>
          <w:rFonts w:ascii="David" w:eastAsia="Times New Roman" w:hAnsi="David" w:cs="David"/>
          <w:b/>
          <w:bCs/>
          <w:kern w:val="0"/>
          <w:u w:val="single"/>
          <w14:ligatures w14:val="none"/>
        </w:rPr>
      </w:pPr>
      <w:r w:rsidRPr="001A7724">
        <w:rPr>
          <w:rFonts w:ascii="David" w:eastAsia="Times New Roman" w:hAnsi="David" w:cs="David"/>
          <w:b/>
          <w:bCs/>
          <w:kern w:val="0"/>
          <w:u w:val="single"/>
          <w:rtl/>
          <w14:ligatures w14:val="none"/>
        </w:rPr>
        <w:t>הפסקת ההסכם</w:t>
      </w:r>
    </w:p>
    <w:p w14:paraId="42166981"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על אף האמור בסעיף 6 לעיל, ומבלי לגרוע מזכות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לבטל רק חלקים מההסכם,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תוכל להודיע על ביטולו של ההסכם וזאת בהתראה של 30 ימים מראש וללא צורך במתן נימוק או הסבר. </w:t>
      </w:r>
    </w:p>
    <w:p w14:paraId="70DA5041"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בנוסף,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תוכל להביא את ההסכם לכלל סיום, ללא צורך בהודעה מוקדמת כאמור בסעיף 9.1 לעיל, בכל אחד מהמקרים הבאים: </w:t>
      </w:r>
    </w:p>
    <w:p w14:paraId="0245B804" w14:textId="77777777" w:rsidR="00662577" w:rsidRPr="001A7724" w:rsidRDefault="00662577" w:rsidP="00662577">
      <w:pPr>
        <w:widowControl w:val="0"/>
        <w:numPr>
          <w:ilvl w:val="2"/>
          <w:numId w:val="9"/>
        </w:numPr>
        <w:tabs>
          <w:tab w:val="left" w:pos="850"/>
          <w:tab w:val="left" w:pos="2367"/>
          <w:tab w:val="left" w:pos="3047"/>
          <w:tab w:val="left" w:pos="3955"/>
        </w:tabs>
        <w:spacing w:after="240" w:line="360" w:lineRule="auto"/>
        <w:ind w:left="1559"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אם מצאה כי המפעיל אינו פועל על פי תכנית העבודה ו/או הוראות הסכם זה.</w:t>
      </w:r>
    </w:p>
    <w:p w14:paraId="47B1223B" w14:textId="77777777" w:rsidR="00662577" w:rsidRPr="001A7724" w:rsidRDefault="00662577" w:rsidP="00662577">
      <w:pPr>
        <w:widowControl w:val="0"/>
        <w:numPr>
          <w:ilvl w:val="2"/>
          <w:numId w:val="9"/>
        </w:numPr>
        <w:tabs>
          <w:tab w:val="left" w:pos="850"/>
          <w:tab w:val="left" w:pos="2367"/>
          <w:tab w:val="left" w:pos="3047"/>
          <w:tab w:val="left" w:pos="3955"/>
        </w:tabs>
        <w:spacing w:after="240" w:line="360" w:lineRule="auto"/>
        <w:ind w:left="1559"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אם מצאה שהשירותים מבוצעים ברמה ירודה – ביטול ההסכם בנסיבה זו תהא לאחר מתן זכות למפעיל להשמיע את טענותיו. </w:t>
      </w:r>
    </w:p>
    <w:p w14:paraId="717B14CA" w14:textId="77777777" w:rsidR="00662577" w:rsidRPr="001A7724" w:rsidRDefault="00662577" w:rsidP="00662577">
      <w:pPr>
        <w:widowControl w:val="0"/>
        <w:numPr>
          <w:ilvl w:val="2"/>
          <w:numId w:val="9"/>
        </w:numPr>
        <w:tabs>
          <w:tab w:val="left" w:pos="850"/>
          <w:tab w:val="left" w:pos="2367"/>
          <w:tab w:val="left" w:pos="3047"/>
          <w:tab w:val="left" w:pos="3955"/>
        </w:tabs>
        <w:spacing w:after="240" w:line="360" w:lineRule="auto"/>
        <w:ind w:left="1559"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אם המפעיל הפר הפרה יסודית של ההסכם.</w:t>
      </w:r>
    </w:p>
    <w:p w14:paraId="19D974AF"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המפעיל הפר את החוזה בהפרה שאינה יסודית ולא תיקן את ההפרה בתוך 7 ימים מיום שנמסרה לו התראה בכתב על כך. </w:t>
      </w:r>
    </w:p>
    <w:p w14:paraId="465E153F" w14:textId="77777777" w:rsidR="00662577" w:rsidRPr="001A7724" w:rsidRDefault="00662577" w:rsidP="00662577">
      <w:pPr>
        <w:widowControl w:val="0"/>
        <w:numPr>
          <w:ilvl w:val="1"/>
          <w:numId w:val="9"/>
        </w:numPr>
        <w:tabs>
          <w:tab w:val="left" w:pos="992"/>
          <w:tab w:val="left" w:pos="2367"/>
          <w:tab w:val="left" w:pos="3047"/>
          <w:tab w:val="left" w:pos="3955"/>
        </w:tabs>
        <w:spacing w:after="240" w:line="276"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הסכם זה יהא מבוטל באופן אוטומטי ללא צורך בפעולה כלשהי של העירייה והוראת חלף הערבות תמומש:</w:t>
      </w:r>
    </w:p>
    <w:p w14:paraId="2261EA28" w14:textId="77777777" w:rsidR="00662577" w:rsidRPr="001A7724" w:rsidRDefault="00662577" w:rsidP="00662577">
      <w:pPr>
        <w:widowControl w:val="0"/>
        <w:numPr>
          <w:ilvl w:val="2"/>
          <w:numId w:val="9"/>
        </w:numPr>
        <w:tabs>
          <w:tab w:val="left" w:pos="850"/>
          <w:tab w:val="left" w:pos="2367"/>
          <w:tab w:val="left" w:pos="3047"/>
          <w:tab w:val="left" w:pos="3955"/>
        </w:tabs>
        <w:spacing w:after="240" w:line="360" w:lineRule="auto"/>
        <w:ind w:left="1559"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אם ימונה נאמן או כונס נכסים זמני או קבוע לעסקי המפעיל.</w:t>
      </w:r>
    </w:p>
    <w:p w14:paraId="2160B2F6" w14:textId="77777777" w:rsidR="00662577" w:rsidRPr="001A7724" w:rsidRDefault="00662577" w:rsidP="00662577">
      <w:pPr>
        <w:widowControl w:val="0"/>
        <w:numPr>
          <w:ilvl w:val="2"/>
          <w:numId w:val="9"/>
        </w:numPr>
        <w:tabs>
          <w:tab w:val="left" w:pos="850"/>
          <w:tab w:val="left" w:pos="2367"/>
          <w:tab w:val="left" w:pos="3047"/>
          <w:tab w:val="left" w:pos="3955"/>
        </w:tabs>
        <w:spacing w:after="240" w:line="360" w:lineRule="auto"/>
        <w:ind w:left="1559"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אם מי ממנהלי המפעיל יואשם או יורשע בעבירה שיש עמה קלון. במקרה של כתב אישום בלבד תוכל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להורות על ביטול ההסכם .</w:t>
      </w:r>
    </w:p>
    <w:p w14:paraId="15BE4436" w14:textId="77777777" w:rsidR="00662577" w:rsidRPr="001A7724" w:rsidRDefault="00662577" w:rsidP="00662577">
      <w:pPr>
        <w:widowControl w:val="0"/>
        <w:numPr>
          <w:ilvl w:val="0"/>
          <w:numId w:val="9"/>
        </w:numPr>
        <w:tabs>
          <w:tab w:val="left" w:pos="283"/>
          <w:tab w:val="left" w:pos="2367"/>
          <w:tab w:val="left" w:pos="3047"/>
          <w:tab w:val="left" w:pos="3955"/>
        </w:tabs>
        <w:spacing w:after="240" w:line="360" w:lineRule="auto"/>
        <w:ind w:left="283" w:hanging="283"/>
        <w:jc w:val="both"/>
        <w:rPr>
          <w:rFonts w:ascii="David" w:eastAsia="Times New Roman" w:hAnsi="David" w:cs="David"/>
          <w:b/>
          <w:bCs/>
          <w:kern w:val="0"/>
          <w:u w:val="single"/>
          <w14:ligatures w14:val="none"/>
        </w:rPr>
      </w:pPr>
      <w:r w:rsidRPr="001A7724">
        <w:rPr>
          <w:rFonts w:ascii="David" w:eastAsia="Times New Roman" w:hAnsi="David" w:cs="David"/>
          <w:b/>
          <w:bCs/>
          <w:kern w:val="0"/>
          <w:u w:val="single"/>
          <w:rtl/>
          <w14:ligatures w14:val="none"/>
        </w:rPr>
        <w:t>הפרות ותרופות</w:t>
      </w:r>
    </w:p>
    <w:p w14:paraId="3F4B91FA"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rtl/>
          <w14:ligatures w14:val="none"/>
        </w:rPr>
      </w:pPr>
      <w:r w:rsidRPr="001A7724">
        <w:rPr>
          <w:rFonts w:ascii="David" w:eastAsia="Times New Roman" w:hAnsi="David" w:cs="David"/>
          <w:kern w:val="0"/>
          <w:rtl/>
          <w14:ligatures w14:val="none"/>
        </w:rPr>
        <w:t xml:space="preserve">הפר המפעיל הסכם זה הפרה יסודית או הפר אותו בהפרה לא יסודית ולא תיקן את ההפרה תוך 3 ימים לאחר שקיבל דרישה לכך מאת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תהא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זכאית לבטל הסכם זה לאלתר, זאת בנוסף לכל סעד שתהא זכאית לו על פי הסכם זה ועל פי כל דין. </w:t>
      </w:r>
    </w:p>
    <w:p w14:paraId="512BECCD" w14:textId="77777777" w:rsidR="00662577" w:rsidRPr="001A7724" w:rsidRDefault="00662577" w:rsidP="00662577">
      <w:pPr>
        <w:widowControl w:val="0"/>
        <w:numPr>
          <w:ilvl w:val="0"/>
          <w:numId w:val="9"/>
        </w:numPr>
        <w:tabs>
          <w:tab w:val="left" w:pos="425"/>
          <w:tab w:val="left" w:pos="2367"/>
          <w:tab w:val="left" w:pos="3047"/>
          <w:tab w:val="left" w:pos="3955"/>
        </w:tabs>
        <w:spacing w:after="240" w:line="276" w:lineRule="auto"/>
        <w:ind w:left="283" w:hanging="283"/>
        <w:jc w:val="both"/>
        <w:rPr>
          <w:rFonts w:ascii="David" w:eastAsia="Times New Roman" w:hAnsi="David" w:cs="David"/>
          <w:b/>
          <w:bCs/>
          <w:kern w:val="0"/>
          <w:u w:val="single"/>
          <w14:ligatures w14:val="none"/>
        </w:rPr>
      </w:pPr>
      <w:r w:rsidRPr="001A7724">
        <w:rPr>
          <w:rFonts w:ascii="David" w:eastAsia="Times New Roman" w:hAnsi="David" w:cs="David"/>
          <w:b/>
          <w:bCs/>
          <w:kern w:val="0"/>
          <w:u w:val="single"/>
          <w:rtl/>
          <w14:ligatures w14:val="none"/>
        </w:rPr>
        <w:t>ביטול ההסכם שלא באשמת המפעיל וחידושו</w:t>
      </w:r>
    </w:p>
    <w:p w14:paraId="1D284B2B"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רשאית לפי שיקול דעתה לבטל הסכם זה ו/או להפסיק או ביצועו בכל עת ע"י מתן הודעה בכתב למפעיל 30 יום מראש וזאת ללא כל סיבה וללא כל צורך בנימוק. </w:t>
      </w:r>
    </w:p>
    <w:p w14:paraId="2DD86A2B"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ביטול החוזה אינו משחרר את המפעיל מהתחייבויותיו על פי החוזה לגבי אותו חלק מהעבודה שבוצע עד למועד כניסת הביטול לתוקף.</w:t>
      </w:r>
    </w:p>
    <w:p w14:paraId="626DBA47"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ביטלה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מכל סיבה שהיא את תוקף ההסכם, למרות משלוח הודעת הביטול, מתחייב המפעיל במידה ויידרש לכך על ידי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להמשיך ולהפעיל את מתן השירותים להבטחת רצף מתן השירותים, ככל שיידרש. </w:t>
      </w:r>
    </w:p>
    <w:p w14:paraId="26901AA6"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עם הגעת הסכם זה לסיומו מכל סיבה שהיא, ובכל תקופת ההסכם מתחייב המפעיל להעביר בצורה מסודרת ומלאה, וכן למסור </w:t>
      </w:r>
      <w:r w:rsidRPr="001A7724">
        <w:rPr>
          <w:rFonts w:ascii="David" w:eastAsia="Times New Roman" w:hAnsi="David" w:cs="David" w:hint="cs"/>
          <w:kern w:val="0"/>
          <w:rtl/>
          <w14:ligatures w14:val="none"/>
        </w:rPr>
        <w:t>לרשות</w:t>
      </w:r>
      <w:r w:rsidRPr="001A7724">
        <w:rPr>
          <w:rFonts w:ascii="David" w:eastAsia="Times New Roman" w:hAnsi="David" w:cs="David"/>
          <w:kern w:val="0"/>
          <w:rtl/>
          <w14:ligatures w14:val="none"/>
        </w:rPr>
        <w:t xml:space="preserve"> את כל המסמכים, המידע וכל חומר אחר שיגיע אליו או הוכן על ידו ו/או ע"י מי מטעמו, עד למועד הפסקת ההסכם ומוסכם כי כל המסמכים ו/או המידע ו/או כל תוצר אחר הינם רכושה של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והיא זכאית לעשות בו כמנהג בעלים. </w:t>
      </w:r>
    </w:p>
    <w:p w14:paraId="015B1884"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במידה שיתחלף המפעיל במפעיל אחר, בין לאור זכייה במכרז ובין לאור סיבות שונות שבגינן תיפסק ההתקשרות בין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לבין המפעיל, אזי המפעיל מתחייב כי לקראת תום תקופת ההפעלה יפעל כדלקמן, בהתאם להוראות שיינתנו לו על ידי העירייה: </w:t>
      </w:r>
    </w:p>
    <w:p w14:paraId="1EC83B00" w14:textId="77777777" w:rsidR="00662577" w:rsidRPr="001A7724" w:rsidRDefault="00662577" w:rsidP="00662577">
      <w:pPr>
        <w:widowControl w:val="0"/>
        <w:numPr>
          <w:ilvl w:val="2"/>
          <w:numId w:val="9"/>
        </w:numPr>
        <w:tabs>
          <w:tab w:val="left" w:pos="850"/>
          <w:tab w:val="left" w:pos="2367"/>
          <w:tab w:val="left" w:pos="3047"/>
          <w:tab w:val="left" w:pos="3955"/>
        </w:tabs>
        <w:spacing w:after="240" w:line="360" w:lineRule="auto"/>
        <w:ind w:left="1559"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יעביר את כל המידע על החברים וכן את כל הפרטים לגביהם למפעיל הבא. </w:t>
      </w:r>
    </w:p>
    <w:p w14:paraId="028C2793" w14:textId="77777777" w:rsidR="00662577" w:rsidRPr="001A7724" w:rsidRDefault="00662577" w:rsidP="00662577">
      <w:pPr>
        <w:widowControl w:val="0"/>
        <w:numPr>
          <w:ilvl w:val="2"/>
          <w:numId w:val="9"/>
        </w:numPr>
        <w:tabs>
          <w:tab w:val="left" w:pos="850"/>
          <w:tab w:val="left" w:pos="2367"/>
          <w:tab w:val="left" w:pos="3047"/>
          <w:tab w:val="left" w:pos="3955"/>
        </w:tabs>
        <w:spacing w:after="240" w:line="360" w:lineRule="auto"/>
        <w:ind w:left="1559"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יידע את כל העובדים המועסקים על ידו מיד לאחר הודעת מי מהצדדים על סיום</w:t>
      </w:r>
      <w:r w:rsidRPr="001A7724">
        <w:rPr>
          <w:rFonts w:ascii="David" w:eastAsia="Calibri" w:hAnsi="David" w:cs="David" w:hint="cs"/>
          <w:kern w:val="0"/>
          <w:rtl/>
          <w14:ligatures w14:val="none"/>
        </w:rPr>
        <w:t xml:space="preserve"> </w:t>
      </w:r>
      <w:r w:rsidRPr="001A7724">
        <w:rPr>
          <w:rFonts w:ascii="David" w:eastAsia="Times New Roman" w:hAnsi="David" w:cs="David"/>
          <w:kern w:val="0"/>
          <w:rtl/>
          <w14:ligatures w14:val="none"/>
        </w:rPr>
        <w:t>ההתקשרות.</w:t>
      </w:r>
    </w:p>
    <w:p w14:paraId="55D6F6B3" w14:textId="77777777" w:rsidR="00662577" w:rsidRPr="001A7724" w:rsidRDefault="00662577" w:rsidP="00662577">
      <w:pPr>
        <w:widowControl w:val="0"/>
        <w:numPr>
          <w:ilvl w:val="2"/>
          <w:numId w:val="9"/>
        </w:numPr>
        <w:tabs>
          <w:tab w:val="left" w:pos="850"/>
          <w:tab w:val="left" w:pos="2367"/>
          <w:tab w:val="left" w:pos="3047"/>
          <w:tab w:val="left" w:pos="3955"/>
        </w:tabs>
        <w:spacing w:after="240" w:line="360" w:lineRule="auto"/>
        <w:ind w:left="1559"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יידע את החברים על השינוי הצפוי לקראת סיום ההתקשרות עמו. </w:t>
      </w:r>
    </w:p>
    <w:p w14:paraId="32C30D61" w14:textId="77777777" w:rsidR="00662577" w:rsidRPr="001A7724" w:rsidRDefault="00662577" w:rsidP="00662577">
      <w:pPr>
        <w:widowControl w:val="0"/>
        <w:numPr>
          <w:ilvl w:val="2"/>
          <w:numId w:val="9"/>
        </w:numPr>
        <w:tabs>
          <w:tab w:val="left" w:pos="850"/>
          <w:tab w:val="left" w:pos="2367"/>
          <w:tab w:val="left" w:pos="3047"/>
          <w:tab w:val="left" w:pos="3955"/>
        </w:tabs>
        <w:spacing w:after="240" w:line="360" w:lineRule="auto"/>
        <w:ind w:left="1559"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יפעל בהתאם להוראות שיינתנו לו בעניין זה על ידי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w:t>
      </w:r>
    </w:p>
    <w:p w14:paraId="7FE51AF3" w14:textId="77777777" w:rsidR="00662577" w:rsidRPr="001A7724" w:rsidRDefault="00662577" w:rsidP="00662577">
      <w:pPr>
        <w:widowControl w:val="0"/>
        <w:numPr>
          <w:ilvl w:val="2"/>
          <w:numId w:val="9"/>
        </w:numPr>
        <w:tabs>
          <w:tab w:val="left" w:pos="850"/>
          <w:tab w:val="left" w:pos="2367"/>
          <w:tab w:val="left" w:pos="3047"/>
          <w:tab w:val="left" w:pos="3955"/>
        </w:tabs>
        <w:spacing w:after="240" w:line="360" w:lineRule="auto"/>
        <w:ind w:left="1559"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ימשיך את מתן השירותים כפי שיידרש על ידי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w:t>
      </w:r>
    </w:p>
    <w:p w14:paraId="1347DEE1" w14:textId="77777777" w:rsidR="00662577" w:rsidRPr="001A7724" w:rsidRDefault="00662577" w:rsidP="00662577">
      <w:pPr>
        <w:widowControl w:val="0"/>
        <w:numPr>
          <w:ilvl w:val="0"/>
          <w:numId w:val="9"/>
        </w:numPr>
        <w:tabs>
          <w:tab w:val="left" w:pos="283"/>
          <w:tab w:val="left" w:pos="2367"/>
          <w:tab w:val="left" w:pos="3047"/>
          <w:tab w:val="left" w:pos="3955"/>
        </w:tabs>
        <w:spacing w:after="240" w:line="276" w:lineRule="auto"/>
        <w:ind w:left="283" w:hanging="283"/>
        <w:jc w:val="both"/>
        <w:rPr>
          <w:rFonts w:ascii="David" w:eastAsia="Times New Roman" w:hAnsi="David" w:cs="David"/>
          <w:b/>
          <w:bCs/>
          <w:kern w:val="0"/>
          <w:u w:val="single"/>
          <w14:ligatures w14:val="none"/>
        </w:rPr>
      </w:pPr>
      <w:r w:rsidRPr="001A7724">
        <w:rPr>
          <w:rFonts w:ascii="David" w:eastAsia="Times New Roman" w:hAnsi="David" w:cs="David"/>
          <w:b/>
          <w:bCs/>
          <w:kern w:val="0"/>
          <w:u w:val="single"/>
          <w:rtl/>
          <w14:ligatures w14:val="none"/>
        </w:rPr>
        <w:t>עובדים ואי קיום יחסי עובד מעביד</w:t>
      </w:r>
    </w:p>
    <w:p w14:paraId="473E284B"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מוסכם ומוצהר בזאת מפורשות, כי בין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לבין המפעיל וכל מי מטעמו לרבות עובדיו ו/או המועסקים על ידו, מתנדביו וכיו', לא חלים ולא יחולו יחסי עובד – מעביד, וכל זכות שיש </w:t>
      </w:r>
      <w:r w:rsidRPr="001A7724">
        <w:rPr>
          <w:rFonts w:ascii="David" w:eastAsia="Times New Roman" w:hAnsi="David" w:cs="David" w:hint="cs"/>
          <w:kern w:val="0"/>
          <w:rtl/>
          <w14:ligatures w14:val="none"/>
        </w:rPr>
        <w:t>לרשות</w:t>
      </w:r>
      <w:r w:rsidRPr="001A7724">
        <w:rPr>
          <w:rFonts w:ascii="David" w:eastAsia="Times New Roman" w:hAnsi="David" w:cs="David"/>
          <w:kern w:val="0"/>
          <w:rtl/>
          <w14:ligatures w14:val="none"/>
        </w:rPr>
        <w:t xml:space="preserve"> לפקח, להורות, להנחות ולהדריך את המפעיל ו/או כל מי מטעמו, לרבות עובדיו ו/או המועסקים על ידו במתן השירותים על פי הסכם זה, אינה אלא אמצעי להבטיח ביצוע הסכם זה, אין בה כדי ליצור יחסי עובד – מעביד וכל עובד כאמור הוא עובד של המפעיל בלבד. </w:t>
      </w:r>
    </w:p>
    <w:p w14:paraId="369C94D2"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המפעיל מצהיר כי הוא בלבד אחראי לתשלום לעובדיו ו/או למועסקים על ידו של מלוא משכורותיהם ו/או הזכויות המגיעות להם, תנאים סוציאליים ותנאי עבודה בהתאם לקבוע על פי כל נוהג וכל דין. </w:t>
      </w:r>
    </w:p>
    <w:p w14:paraId="30061262"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המפעיל מתחייב להבהיר את האמור לעיל באופן מפורש וברור לכל עובד ו/או מי שיועסק על ידו לצורך ביצוע התחייבויותיו על פי הסכם זה. </w:t>
      </w:r>
    </w:p>
    <w:p w14:paraId="73FC0820"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המפעיל מתחייב לטפל מיד ועל חשבונו בכל דרישה ו/או תביעה הנובעים על פי הנטען בדרישה ו/או בתביעה, במישרין ו/או עקיפין, מצד עובד ו/או מצד רשות ו/או גוף בגין ו/או בקשר לעובדים ו/או משכורתן ו/או לזכויותיהם ו/או לתנאיהם. </w:t>
      </w:r>
    </w:p>
    <w:p w14:paraId="26D09B41"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מוסכם ומוצהר בזאת מפורשות, כי היה וייקבע ע"י גורם מוסמך כלשהו, כי חלים יחסי עובד – מעביד בין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לבין מי מעובדי המפעיל ו/או מי מטעמו, והיה </w:t>
      </w:r>
      <w:r w:rsidRPr="001A7724">
        <w:rPr>
          <w:rFonts w:ascii="David" w:eastAsia="Times New Roman" w:hAnsi="David" w:cs="David" w:hint="cs"/>
          <w:kern w:val="0"/>
          <w:rtl/>
          <w14:ligatures w14:val="none"/>
        </w:rPr>
        <w:t>והרשות</w:t>
      </w:r>
      <w:r w:rsidRPr="001A7724">
        <w:rPr>
          <w:rFonts w:ascii="David" w:eastAsia="Times New Roman" w:hAnsi="David" w:cs="David"/>
          <w:kern w:val="0"/>
          <w:rtl/>
          <w14:ligatures w14:val="none"/>
        </w:rPr>
        <w:t xml:space="preserve"> תידרש לשאת בתשלום ו/או הוצאה בגין תביעה זו, ישפה המפעיל את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בכל חבות כספית שהיא, לרבות שכ"ט עו"ד, שתחויב בה. </w:t>
      </w:r>
    </w:p>
    <w:p w14:paraId="2BE0C82F"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מבלי לגרוע מהאמור לעיל, המפעיל מתחייב לשפות את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וזאת על פי דרישה ראשונה, בגין כל תביעה ו/או דרישה שעניינה, במישרין או בעקיפין, יחסי עובד – מעביד בין המפעיל ו/או מי מעובדיו לבין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לרבות שכר עבודה וזכויות סוציאליות מכל מין וסוג. </w:t>
      </w:r>
    </w:p>
    <w:p w14:paraId="696C760F"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המפעיל יפעל ביחס להעסקת עובדים במכרז זה בהתאם לחוק למניעת העסקת עברייני מין במוסדות מסוימים, תשס"א-2001, ויקבל וישמור אישור משטרה תקף ביחס לכל</w:t>
      </w:r>
      <w:r w:rsidRPr="001A7724">
        <w:rPr>
          <w:rFonts w:ascii="David" w:eastAsia="Calibri" w:hAnsi="David" w:cs="David" w:hint="cs"/>
          <w:kern w:val="0"/>
          <w:rtl/>
          <w14:ligatures w14:val="none"/>
        </w:rPr>
        <w:t xml:space="preserve"> </w:t>
      </w:r>
      <w:r w:rsidRPr="001A7724">
        <w:rPr>
          <w:rFonts w:ascii="David" w:eastAsia="Times New Roman" w:hAnsi="David" w:cs="David"/>
          <w:kern w:val="0"/>
          <w:rtl/>
          <w14:ligatures w14:val="none"/>
        </w:rPr>
        <w:t xml:space="preserve">עובד עליו חל החוק כאמור. </w:t>
      </w:r>
    </w:p>
    <w:p w14:paraId="00FA0621" w14:textId="77777777" w:rsidR="00662577" w:rsidRPr="001A7724" w:rsidRDefault="00662577" w:rsidP="00662577">
      <w:pPr>
        <w:widowControl w:val="0"/>
        <w:numPr>
          <w:ilvl w:val="0"/>
          <w:numId w:val="9"/>
        </w:numPr>
        <w:tabs>
          <w:tab w:val="left" w:pos="283"/>
          <w:tab w:val="left" w:pos="2367"/>
          <w:tab w:val="left" w:pos="3047"/>
          <w:tab w:val="left" w:pos="3955"/>
        </w:tabs>
        <w:spacing w:after="240" w:line="276" w:lineRule="auto"/>
        <w:ind w:left="283" w:hanging="283"/>
        <w:jc w:val="both"/>
        <w:rPr>
          <w:rFonts w:ascii="David" w:eastAsia="Times New Roman" w:hAnsi="David" w:cs="David"/>
          <w:b/>
          <w:bCs/>
          <w:kern w:val="0"/>
          <w:u w:val="single"/>
          <w14:ligatures w14:val="none"/>
        </w:rPr>
      </w:pPr>
      <w:r w:rsidRPr="001A7724">
        <w:rPr>
          <w:rFonts w:ascii="David" w:eastAsia="Times New Roman" w:hAnsi="David" w:cs="David"/>
          <w:b/>
          <w:bCs/>
          <w:kern w:val="0"/>
          <w:u w:val="single"/>
          <w:rtl/>
          <w14:ligatures w14:val="none"/>
        </w:rPr>
        <w:t xml:space="preserve">הרחקת עובדים </w:t>
      </w:r>
    </w:p>
    <w:p w14:paraId="12C9C9F4"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b/>
          <w:bCs/>
          <w:kern w:val="0"/>
          <w:u w:val="single"/>
          <w14:ligatures w14:val="none"/>
        </w:rPr>
      </w:pPr>
      <w:r w:rsidRPr="001A7724">
        <w:rPr>
          <w:rFonts w:ascii="David" w:eastAsia="Times New Roman" w:hAnsi="David" w:cs="David"/>
          <w:kern w:val="0"/>
          <w:rtl/>
          <w14:ligatures w14:val="none"/>
        </w:rPr>
        <w:t xml:space="preserve">המפעיל ימלא כל דרישה מטעם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ו/או מטעם המנהל ו/או נציגו ו/או גורמי הפיקוח ממשרד הר</w:t>
      </w:r>
      <w:r w:rsidRPr="001A7724">
        <w:rPr>
          <w:rFonts w:ascii="David" w:eastAsia="Times New Roman" w:hAnsi="David" w:cs="David" w:hint="cs"/>
          <w:kern w:val="0"/>
          <w:rtl/>
          <w14:ligatures w14:val="none"/>
        </w:rPr>
        <w:t>ו</w:t>
      </w:r>
      <w:r w:rsidRPr="001A7724">
        <w:rPr>
          <w:rFonts w:ascii="David" w:eastAsia="Times New Roman" w:hAnsi="David" w:cs="David"/>
          <w:kern w:val="0"/>
          <w:rtl/>
          <w14:ligatures w14:val="none"/>
        </w:rPr>
        <w:t xml:space="preserve">וחה, בדבר הרחקתו ממתן שירותים של כל אדם המועסק על ידו במרכז לרבות ספק משנה ו/או אדם המועסק על ידי ספק משנה, אף אם הסכימה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בעבר להעסקת מי מהם, אם לדעת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אותו המנהל או אותו אדם אינו עומד בתנאים הנדרשים בהסכם זה ו/או התנהג אותו אדם שלא כשורה, או שאינו מוכשר למלא תפקידו, או שהוא נוהג מעשה רשלנות בביצוע תפקידיו. אדם שהורחק לפי דרישה כאמור – לא יחזור המפעיל להעסיקו, בין במישרין ובין בעקיפין במתן השירותים. </w:t>
      </w:r>
    </w:p>
    <w:p w14:paraId="62553E53"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b/>
          <w:bCs/>
          <w:kern w:val="0"/>
          <w:u w:val="single"/>
          <w14:ligatures w14:val="none"/>
        </w:rPr>
      </w:pPr>
      <w:r w:rsidRPr="001A7724">
        <w:rPr>
          <w:rFonts w:ascii="David" w:eastAsia="Times New Roman" w:hAnsi="David" w:cs="David"/>
          <w:kern w:val="0"/>
          <w:rtl/>
          <w14:ligatures w14:val="none"/>
        </w:rPr>
        <w:t xml:space="preserve">בנוסף, מתחייב המפעיל להעמיד לאלתר, לצורך אספקת השירותים, בעל תפקיד חלופי, באופן אשר ימנע כל עיכוב ו/או דחיה במתן השירותים. בעל התפקיד החלופי יאושר מראש על ידי המנהל על פי שיקול דעתו הבלעדי. </w:t>
      </w:r>
    </w:p>
    <w:p w14:paraId="7B44F3B1" w14:textId="77777777" w:rsidR="00662577" w:rsidRPr="001A7724" w:rsidRDefault="00662577" w:rsidP="00662577">
      <w:pPr>
        <w:widowControl w:val="0"/>
        <w:numPr>
          <w:ilvl w:val="0"/>
          <w:numId w:val="9"/>
        </w:numPr>
        <w:tabs>
          <w:tab w:val="left" w:pos="283"/>
          <w:tab w:val="left" w:pos="2367"/>
          <w:tab w:val="left" w:pos="3047"/>
          <w:tab w:val="left" w:pos="3955"/>
        </w:tabs>
        <w:spacing w:after="240" w:line="276" w:lineRule="auto"/>
        <w:ind w:left="283" w:hanging="283"/>
        <w:jc w:val="both"/>
        <w:rPr>
          <w:rFonts w:ascii="David" w:eastAsia="Times New Roman" w:hAnsi="David" w:cs="David"/>
          <w:b/>
          <w:bCs/>
          <w:kern w:val="0"/>
          <w:u w:val="single"/>
          <w14:ligatures w14:val="none"/>
        </w:rPr>
      </w:pPr>
      <w:r w:rsidRPr="001A7724">
        <w:rPr>
          <w:rFonts w:ascii="David" w:eastAsia="Times New Roman" w:hAnsi="David" w:cs="David"/>
          <w:b/>
          <w:bCs/>
          <w:kern w:val="0"/>
          <w:u w:val="single"/>
          <w:rtl/>
          <w14:ligatures w14:val="none"/>
        </w:rPr>
        <w:t xml:space="preserve">כספי מימון משרד הרווחה </w:t>
      </w:r>
    </w:p>
    <w:p w14:paraId="1F45C749"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המפעיל יהא זכאי לקבלת כספי מימון ממשרד הרווחה ביחס לביצוע השירותים בהתאם לתעריפים הנהוגים במשרד הרווחה מעת לעת. </w:t>
      </w:r>
    </w:p>
    <w:p w14:paraId="52FB0A45"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משרד הרווחה יהיה רשאי להפסיק את אישור ההפעלה ותשלום כספי המימון או חלקו בכספי המימון בגין השירותים הניתנים, אם המפעיל לא עמד בתנאי ההסכם ובהוראות תקנון העובדים הסוציאליים, לגבי איכות השירות ורמות השירות. </w:t>
      </w:r>
    </w:p>
    <w:p w14:paraId="03C5CF3D" w14:textId="77777777" w:rsidR="00662577" w:rsidRPr="001A7724" w:rsidRDefault="00662577" w:rsidP="00662577">
      <w:pPr>
        <w:widowControl w:val="0"/>
        <w:numPr>
          <w:ilvl w:val="0"/>
          <w:numId w:val="9"/>
        </w:numPr>
        <w:tabs>
          <w:tab w:val="left" w:pos="283"/>
          <w:tab w:val="left" w:pos="2367"/>
          <w:tab w:val="left" w:pos="3047"/>
          <w:tab w:val="left" w:pos="3955"/>
        </w:tabs>
        <w:spacing w:after="240" w:line="276" w:lineRule="auto"/>
        <w:ind w:left="283" w:hanging="283"/>
        <w:jc w:val="both"/>
        <w:rPr>
          <w:rFonts w:ascii="David" w:eastAsia="Times New Roman" w:hAnsi="David" w:cs="David"/>
          <w:b/>
          <w:bCs/>
          <w:kern w:val="0"/>
          <w:u w:val="single"/>
          <w14:ligatures w14:val="none"/>
        </w:rPr>
      </w:pPr>
      <w:r w:rsidRPr="001A7724">
        <w:rPr>
          <w:rFonts w:ascii="David" w:eastAsia="Times New Roman" w:hAnsi="David" w:cs="David"/>
          <w:b/>
          <w:bCs/>
          <w:kern w:val="0"/>
          <w:u w:val="single"/>
          <w:rtl/>
          <w14:ligatures w14:val="none"/>
        </w:rPr>
        <w:t>אחריות</w:t>
      </w:r>
      <w:r w:rsidRPr="001A7724">
        <w:rPr>
          <w:rFonts w:ascii="David" w:eastAsia="Times New Roman" w:hAnsi="David" w:cs="David"/>
          <w:kern w:val="0"/>
          <w:rtl/>
          <w14:ligatures w14:val="none"/>
        </w:rPr>
        <w:t>:</w:t>
      </w:r>
    </w:p>
    <w:p w14:paraId="56AC064A"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מוסכם בזה בין הצדדים כי האחריות הבלעדית לביצוע השירותים והנובע מהם תחול על המפעיל בלבד, מובהר כי אישורי תכניות עבודה או הנחיות ועדות היגוי אשר יבוצעו על ידי המפעיל על פי חוזה זה, לא ישחררו את המפעיל מאחריותו ואין בכך להטיל על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ו/או על מי מטעמה אחריות כלשהי לטיב ו/או לכשרות ו/או לאיכות השירותים. </w:t>
      </w:r>
    </w:p>
    <w:p w14:paraId="207A2864"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המפעיל יהא אחראי לכל נזק ו/או הפסד ו/או הוצאה שיגרמו </w:t>
      </w:r>
      <w:r w:rsidRPr="001A7724">
        <w:rPr>
          <w:rFonts w:ascii="David" w:eastAsia="Times New Roman" w:hAnsi="David" w:cs="David" w:hint="cs"/>
          <w:kern w:val="0"/>
          <w:rtl/>
          <w14:ligatures w14:val="none"/>
        </w:rPr>
        <w:t>לרשות</w:t>
      </w:r>
      <w:r w:rsidRPr="001A7724">
        <w:rPr>
          <w:rFonts w:ascii="David" w:eastAsia="Times New Roman" w:hAnsi="David" w:cs="David"/>
          <w:kern w:val="0"/>
          <w:rtl/>
          <w14:ligatures w14:val="none"/>
        </w:rPr>
        <w:t xml:space="preserve"> ו/או לצד שלישי בגין מתן השירותים והפעלת המרכז ו/או עקב כך. מבלי לגרוע מכלליות האמור לעיל, המפעיל אחראי כלפי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ו/או כלפי העובדים המועסקים על ידו ו/או כלפי כל אדם הפועל מטעמו ו/או כלפי צד שלישי כלשהו לרבות המטופלים ו/או מלוויהם לכל נזק לגוף ו/או לרכוש ו/או אובדן ו/או נזק אחר מכל סוג שהוא שיגרם להם או לרכושם כתוצאה ו/או במהלך ביצוע השירותים. </w:t>
      </w:r>
    </w:p>
    <w:p w14:paraId="096C4033"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המפעיל מתחייב לשפות ו/או לפצות את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על כל נזק שייגרם לה ו/או בגין כל תביעה ו/או דרישה שתוגש נגדה לרבות הוצאות משפטיות ואחרות בקשר לכך וזאת על פי דרישת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ו/או פסק דין של בית משפט מוסמך.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תודיע למפעיל על נזק, דרישה ו/או תביעה כאמור ותאפשר לו להתגונן ולהגן על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מפניה על חשבונו. </w:t>
      </w:r>
    </w:p>
    <w:p w14:paraId="18E79D07" w14:textId="77777777" w:rsidR="00662577"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רשאית לקזז מן התשלומים אשר המפעיל זכאי להם מכוח הסכם זה ו/או מכל סיבה אחרת, סכומים אשר נתבעים </w:t>
      </w:r>
      <w:r w:rsidRPr="001A7724">
        <w:rPr>
          <w:rFonts w:ascii="David" w:eastAsia="Times New Roman" w:hAnsi="David" w:cs="David" w:hint="cs"/>
          <w:kern w:val="0"/>
          <w:rtl/>
          <w14:ligatures w14:val="none"/>
        </w:rPr>
        <w:t>מהרשות</w:t>
      </w:r>
      <w:r w:rsidRPr="001A7724">
        <w:rPr>
          <w:rFonts w:ascii="David" w:eastAsia="Times New Roman" w:hAnsi="David" w:cs="David"/>
          <w:kern w:val="0"/>
          <w:rtl/>
          <w14:ligatures w14:val="none"/>
        </w:rPr>
        <w:t xml:space="preserve"> על ידי צד שלישי כלשהו בגין מעשה ו/או מחדל שהם באחריותו של המפעיל כאמור לעיל ו/או בגין נזקים שנגרמו </w:t>
      </w:r>
      <w:r w:rsidRPr="001A7724">
        <w:rPr>
          <w:rFonts w:ascii="David" w:eastAsia="Times New Roman" w:hAnsi="David" w:cs="David" w:hint="cs"/>
          <w:kern w:val="0"/>
          <w:rtl/>
          <w14:ligatures w14:val="none"/>
        </w:rPr>
        <w:t>לרשות</w:t>
      </w:r>
      <w:r w:rsidRPr="001A7724">
        <w:rPr>
          <w:rFonts w:ascii="David" w:eastAsia="Times New Roman" w:hAnsi="David" w:cs="David"/>
          <w:kern w:val="0"/>
          <w:rtl/>
          <w14:ligatures w14:val="none"/>
        </w:rPr>
        <w:t xml:space="preserve"> מחמת מעשה או </w:t>
      </w:r>
      <w:r w:rsidRPr="001A7724">
        <w:rPr>
          <w:rFonts w:ascii="David" w:eastAsia="Times New Roman" w:hAnsi="David" w:cs="David" w:hint="cs"/>
          <w:kern w:val="0"/>
          <w:rtl/>
          <w14:ligatures w14:val="none"/>
        </w:rPr>
        <w:t>מ</w:t>
      </w:r>
      <w:r w:rsidRPr="001A7724">
        <w:rPr>
          <w:rFonts w:ascii="David" w:eastAsia="Times New Roman" w:hAnsi="David" w:cs="David"/>
          <w:kern w:val="0"/>
          <w:rtl/>
          <w14:ligatures w14:val="none"/>
        </w:rPr>
        <w:t xml:space="preserve">חדל שהם באחריותו של המפעיל כאמור לעיל.  </w:t>
      </w:r>
    </w:p>
    <w:p w14:paraId="0552E0B2" w14:textId="77777777" w:rsidR="00516EF0" w:rsidRDefault="00516EF0" w:rsidP="00C869EC">
      <w:pPr>
        <w:widowControl w:val="0"/>
        <w:tabs>
          <w:tab w:val="left" w:pos="992"/>
          <w:tab w:val="left" w:pos="2367"/>
          <w:tab w:val="left" w:pos="3047"/>
          <w:tab w:val="left" w:pos="3955"/>
        </w:tabs>
        <w:spacing w:after="240" w:line="360" w:lineRule="auto"/>
        <w:jc w:val="both"/>
        <w:rPr>
          <w:rFonts w:ascii="David" w:eastAsia="Times New Roman" w:hAnsi="David" w:cs="David"/>
          <w:kern w:val="0"/>
          <w14:ligatures w14:val="none"/>
        </w:rPr>
      </w:pPr>
    </w:p>
    <w:p w14:paraId="29105956" w14:textId="77777777" w:rsidR="00054906" w:rsidRPr="00054906" w:rsidRDefault="00054906" w:rsidP="00054906">
      <w:pPr>
        <w:spacing w:after="0" w:line="240" w:lineRule="atLeast"/>
        <w:ind w:left="1200" w:right="1200"/>
        <w:jc w:val="center"/>
        <w:rPr>
          <w:rFonts w:ascii="David" w:eastAsia="Times New Roman" w:hAnsi="David" w:cs="David"/>
          <w:b/>
          <w:kern w:val="0"/>
          <w:sz w:val="32"/>
          <w:szCs w:val="32"/>
          <w:rtl/>
          <w:lang w:eastAsia="he-IL"/>
          <w14:ligatures w14:val="none"/>
        </w:rPr>
      </w:pPr>
      <w:r w:rsidRPr="00054906">
        <w:rPr>
          <w:rFonts w:ascii="David" w:eastAsia="Times New Roman" w:hAnsi="David" w:cs="David" w:hint="cs"/>
          <w:b/>
          <w:kern w:val="0"/>
          <w:sz w:val="32"/>
          <w:szCs w:val="32"/>
          <w:rtl/>
          <w:lang w:eastAsia="he-IL"/>
          <w14:ligatures w14:val="none"/>
        </w:rPr>
        <w:t xml:space="preserve">    נספח ג' - ביטוח                                                                                       </w:t>
      </w:r>
    </w:p>
    <w:p w14:paraId="733FF934" w14:textId="77777777" w:rsidR="00054906" w:rsidRPr="00054906" w:rsidRDefault="00054906" w:rsidP="00054906">
      <w:pPr>
        <w:spacing w:after="0" w:line="240" w:lineRule="atLeast"/>
        <w:ind w:left="1200" w:right="1200"/>
        <w:jc w:val="center"/>
        <w:rPr>
          <w:rFonts w:ascii="David" w:eastAsia="Times New Roman" w:hAnsi="David" w:cs="David"/>
          <w:b/>
          <w:kern w:val="0"/>
          <w:sz w:val="32"/>
          <w:szCs w:val="32"/>
          <w:u w:val="single"/>
          <w:rtl/>
          <w:lang w:eastAsia="he-IL"/>
          <w14:ligatures w14:val="none"/>
        </w:rPr>
      </w:pPr>
      <w:r w:rsidRPr="00054906">
        <w:rPr>
          <w:rFonts w:ascii="David" w:eastAsia="Times New Roman" w:hAnsi="David" w:cs="David" w:hint="cs"/>
          <w:b/>
          <w:kern w:val="0"/>
          <w:sz w:val="32"/>
          <w:szCs w:val="32"/>
          <w:u w:val="single"/>
          <w:rtl/>
          <w:lang w:eastAsia="he-IL"/>
          <w14:ligatures w14:val="none"/>
        </w:rPr>
        <w:t xml:space="preserve">מכרז הפעלת מרכז יום לקשיש </w:t>
      </w:r>
      <w:r w:rsidRPr="00054906">
        <w:rPr>
          <w:rFonts w:ascii="David" w:eastAsia="Times New Roman" w:hAnsi="David" w:cs="David"/>
          <w:b/>
          <w:kern w:val="0"/>
          <w:sz w:val="32"/>
          <w:szCs w:val="32"/>
          <w:u w:val="single"/>
          <w:rtl/>
          <w:lang w:eastAsia="he-IL"/>
          <w14:ligatures w14:val="none"/>
        </w:rPr>
        <w:t>–</w:t>
      </w:r>
      <w:r w:rsidRPr="00054906">
        <w:rPr>
          <w:rFonts w:ascii="David" w:eastAsia="Times New Roman" w:hAnsi="David" w:cs="David" w:hint="cs"/>
          <w:b/>
          <w:kern w:val="0"/>
          <w:sz w:val="32"/>
          <w:szCs w:val="32"/>
          <w:u w:val="single"/>
          <w:rtl/>
          <w:lang w:eastAsia="he-IL"/>
          <w14:ligatures w14:val="none"/>
        </w:rPr>
        <w:t xml:space="preserve"> עיריית קריית מוצקין</w:t>
      </w:r>
    </w:p>
    <w:p w14:paraId="78482C3C" w14:textId="77777777" w:rsidR="00054906" w:rsidRPr="00054906" w:rsidRDefault="00054906" w:rsidP="00054906">
      <w:pPr>
        <w:keepLines/>
        <w:spacing w:after="0" w:line="240" w:lineRule="atLeast"/>
        <w:ind w:left="1080" w:hanging="600"/>
        <w:jc w:val="both"/>
        <w:rPr>
          <w:rFonts w:ascii="David" w:eastAsia="Times New Roman" w:hAnsi="David" w:cs="David"/>
          <w:bCs/>
          <w:noProof/>
          <w:kern w:val="0"/>
          <w:sz w:val="22"/>
          <w:u w:val="single"/>
          <w:rtl/>
          <w:lang w:eastAsia="he-IL"/>
          <w14:ligatures w14:val="none"/>
        </w:rPr>
      </w:pPr>
    </w:p>
    <w:p w14:paraId="03D5ECD1" w14:textId="77777777" w:rsidR="00054906" w:rsidRPr="00054906" w:rsidRDefault="00054906" w:rsidP="00054906">
      <w:pPr>
        <w:spacing w:after="0" w:line="240" w:lineRule="auto"/>
        <w:ind w:left="1080"/>
        <w:rPr>
          <w:rFonts w:ascii="Courier New" w:eastAsia="Times New Roman" w:hAnsi="Courier New" w:cs="David"/>
          <w:kern w:val="0"/>
          <w:sz w:val="22"/>
          <w:rtl/>
          <w:lang w:eastAsia="he-IL"/>
          <w14:ligatures w14:val="none"/>
        </w:rPr>
      </w:pPr>
      <w:r w:rsidRPr="00054906">
        <w:rPr>
          <w:rFonts w:ascii="Courier New" w:eastAsia="Times New Roman" w:hAnsi="Courier New" w:cs="David"/>
          <w:kern w:val="0"/>
          <w:sz w:val="22"/>
          <w:rtl/>
          <w:lang w:eastAsia="he-IL"/>
          <w14:ligatures w14:val="none"/>
        </w:rPr>
        <w:t xml:space="preserve">מבלי לגרוע מאחריות </w:t>
      </w:r>
      <w:r w:rsidRPr="00054906">
        <w:rPr>
          <w:rFonts w:ascii="Arial" w:eastAsia="Times New Roman" w:hAnsi="Arial" w:cs="David" w:hint="cs"/>
          <w:kern w:val="0"/>
          <w:sz w:val="20"/>
          <w:rtl/>
          <w:lang w:eastAsia="he-IL"/>
          <w14:ligatures w14:val="none"/>
        </w:rPr>
        <w:t xml:space="preserve">המפעיל </w:t>
      </w:r>
      <w:r w:rsidRPr="00054906">
        <w:rPr>
          <w:rFonts w:ascii="Courier New" w:eastAsia="Times New Roman" w:hAnsi="Courier New" w:cs="David" w:hint="cs"/>
          <w:kern w:val="0"/>
          <w:sz w:val="22"/>
          <w:rtl/>
          <w:lang w:eastAsia="he-IL"/>
          <w14:ligatures w14:val="none"/>
        </w:rPr>
        <w:t xml:space="preserve">לפי חוזה זה לערוך ולקיים חשבונו למשך תקופת מתן השירותים ולאחריו </w:t>
      </w:r>
      <w:r w:rsidRPr="00054906">
        <w:rPr>
          <w:rFonts w:ascii="Arial" w:eastAsia="Times New Roman" w:hAnsi="Arial" w:cs="David"/>
          <w:kern w:val="0"/>
          <w:rtl/>
          <w:lang w:eastAsia="he-IL"/>
          <w14:ligatures w14:val="none"/>
        </w:rPr>
        <w:t xml:space="preserve">את הביטוחים </w:t>
      </w:r>
      <w:r w:rsidRPr="00054906">
        <w:rPr>
          <w:rFonts w:ascii="Arial" w:eastAsia="Times New Roman" w:hAnsi="Arial" w:cs="David" w:hint="cs"/>
          <w:kern w:val="0"/>
          <w:rtl/>
          <w:lang w:eastAsia="he-IL"/>
          <w14:ligatures w14:val="none"/>
        </w:rPr>
        <w:t xml:space="preserve">בהתאם לנספח זה  ולאישור ביטוחי המפעיל להלן : ("אישור הביטוח" ) </w:t>
      </w:r>
      <w:r w:rsidRPr="00054906">
        <w:rPr>
          <w:rFonts w:ascii="Courier New" w:eastAsia="Times New Roman" w:hAnsi="Courier New" w:cs="David" w:hint="cs"/>
          <w:kern w:val="0"/>
          <w:sz w:val="22"/>
          <w:rtl/>
          <w:lang w:eastAsia="he-IL"/>
          <w14:ligatures w14:val="none"/>
        </w:rPr>
        <w:t xml:space="preserve"> המצורף להסכם  כנספח ג'1 והמהווה חלק בלתי נפרד ממנו.</w:t>
      </w:r>
    </w:p>
    <w:p w14:paraId="40EABA82" w14:textId="77777777" w:rsidR="00054906" w:rsidRPr="00054906" w:rsidRDefault="00054906" w:rsidP="00054906">
      <w:pPr>
        <w:spacing w:after="0" w:line="240" w:lineRule="auto"/>
        <w:ind w:left="1080"/>
        <w:rPr>
          <w:rFonts w:ascii="Courier New" w:eastAsia="Times New Roman" w:hAnsi="Courier New" w:cs="David"/>
          <w:kern w:val="0"/>
          <w:sz w:val="22"/>
          <w:rtl/>
          <w:lang w:eastAsia="he-IL"/>
          <w14:ligatures w14:val="none"/>
        </w:rPr>
      </w:pPr>
      <w:r w:rsidRPr="00054906">
        <w:rPr>
          <w:rFonts w:ascii="Courier New" w:eastAsia="Times New Roman" w:hAnsi="Courier New" w:cs="David"/>
          <w:kern w:val="0"/>
          <w:sz w:val="22"/>
          <w:rtl/>
          <w:lang w:eastAsia="he-IL"/>
          <w14:ligatures w14:val="none"/>
        </w:rPr>
        <w:t xml:space="preserve">מתכונתו התמציתית של אישור הביטוח, הינה אך ורק כדי לאפשר למבטח לעמוד בהנחיות הפיקוח על הביטוח, ואין בו כדי לגרוע התחייבויות </w:t>
      </w:r>
      <w:r w:rsidRPr="00054906">
        <w:rPr>
          <w:rFonts w:ascii="Arial" w:eastAsia="Times New Roman" w:hAnsi="Arial" w:cs="David" w:hint="cs"/>
          <w:kern w:val="0"/>
          <w:sz w:val="20"/>
          <w:rtl/>
          <w:lang w:eastAsia="he-IL"/>
          <w14:ligatures w14:val="none"/>
        </w:rPr>
        <w:t xml:space="preserve">המפעיל </w:t>
      </w:r>
      <w:r w:rsidRPr="00054906">
        <w:rPr>
          <w:rFonts w:ascii="Courier New" w:eastAsia="Times New Roman" w:hAnsi="Courier New" w:cs="David"/>
          <w:kern w:val="0"/>
          <w:sz w:val="22"/>
          <w:rtl/>
          <w:lang w:eastAsia="he-IL"/>
          <w14:ligatures w14:val="none"/>
        </w:rPr>
        <w:t>לעריכת הביטוחים על פי נספח זה</w:t>
      </w:r>
      <w:r w:rsidRPr="00054906">
        <w:rPr>
          <w:rFonts w:ascii="Courier New" w:eastAsia="Times New Roman" w:hAnsi="Courier New" w:cs="David" w:hint="cs"/>
          <w:kern w:val="0"/>
          <w:sz w:val="22"/>
          <w:rtl/>
          <w:lang w:eastAsia="he-IL"/>
          <w14:ligatures w14:val="none"/>
        </w:rPr>
        <w:t xml:space="preserve"> ואינם באים לצמצם או לגרוע מהתחייבות המפעיל לערכית הביטוחים עפ"י נספח זה .</w:t>
      </w:r>
    </w:p>
    <w:p w14:paraId="0801E9FE" w14:textId="77777777" w:rsidR="00054906" w:rsidRPr="00054906" w:rsidRDefault="00054906" w:rsidP="00054906">
      <w:pPr>
        <w:spacing w:after="0" w:line="240" w:lineRule="auto"/>
        <w:ind w:left="1080"/>
        <w:rPr>
          <w:rFonts w:ascii="Courier New" w:eastAsia="Times New Roman" w:hAnsi="Courier New" w:cs="David"/>
          <w:kern w:val="0"/>
          <w:sz w:val="22"/>
          <w:rtl/>
          <w:lang w:eastAsia="he-IL"/>
          <w14:ligatures w14:val="none"/>
        </w:rPr>
      </w:pPr>
    </w:p>
    <w:p w14:paraId="4C7A63CE" w14:textId="77777777" w:rsidR="00054906" w:rsidRPr="00054906" w:rsidRDefault="00054906" w:rsidP="00054906">
      <w:pPr>
        <w:spacing w:after="0" w:line="240" w:lineRule="auto"/>
        <w:ind w:left="1080"/>
        <w:rPr>
          <w:rFonts w:ascii="Courier New" w:eastAsia="Times New Roman" w:hAnsi="Courier New" w:cs="David"/>
          <w:kern w:val="0"/>
          <w:sz w:val="22"/>
          <w:rtl/>
          <w:lang w:eastAsia="he-IL"/>
          <w14:ligatures w14:val="none"/>
        </w:rPr>
      </w:pPr>
      <w:r w:rsidRPr="00054906">
        <w:rPr>
          <w:rFonts w:ascii="Courier New" w:eastAsia="Times New Roman" w:hAnsi="Courier New" w:cs="David" w:hint="cs"/>
          <w:kern w:val="0"/>
          <w:sz w:val="22"/>
          <w:rtl/>
          <w:lang w:eastAsia="he-IL"/>
          <w14:ligatures w14:val="none"/>
        </w:rPr>
        <w:t xml:space="preserve">1.1ביטוח  אש מורחב המבטח בערך כינון מלא את רכוש הרשות לרבות המבנה המשמש את המפעיל  בקשר עם מתן השירותים בביטוח "אש מורחב " לרבות  אובדן או נזק עקב  </w:t>
      </w:r>
      <w:r w:rsidRPr="00054906">
        <w:rPr>
          <w:rFonts w:ascii="Arial" w:eastAsia="Times New Roman" w:hAnsi="Arial" w:cs="David" w:hint="cs"/>
          <w:kern w:val="0"/>
          <w:sz w:val="22"/>
          <w:rtl/>
          <w14:ligatures w14:val="none"/>
        </w:rPr>
        <w:t>אש, ברק, התפוצות  ,</w:t>
      </w:r>
      <w:r w:rsidRPr="00054906">
        <w:rPr>
          <w:rFonts w:ascii="Arial" w:eastAsia="Times New Roman" w:hAnsi="Arial" w:cs="David"/>
          <w:kern w:val="0"/>
          <w:sz w:val="22"/>
          <w:rtl/>
          <w14:ligatures w14:val="none"/>
        </w:rPr>
        <w:t xml:space="preserve">נזקי טבע, רעידת אדמה </w:t>
      </w:r>
      <w:r w:rsidRPr="00054906">
        <w:rPr>
          <w:rFonts w:ascii="Arial" w:eastAsia="Times New Roman" w:hAnsi="Arial" w:cs="David" w:hint="cs"/>
          <w:kern w:val="0"/>
          <w:sz w:val="22"/>
          <w:rtl/>
          <w14:ligatures w14:val="none"/>
        </w:rPr>
        <w:t>, נזקי זדון והתפרעויות , נזקי מים ,</w:t>
      </w:r>
      <w:r w:rsidRPr="00054906">
        <w:rPr>
          <w:rFonts w:ascii="Arial" w:eastAsia="Times New Roman" w:hAnsi="Arial" w:cs="David"/>
          <w:kern w:val="0"/>
          <w:sz w:val="22"/>
          <w:rtl/>
          <w14:ligatures w14:val="none"/>
        </w:rPr>
        <w:t xml:space="preserve">פריצה ושוד </w:t>
      </w:r>
      <w:r w:rsidRPr="00054906">
        <w:rPr>
          <w:rFonts w:ascii="Arial" w:eastAsia="Times New Roman" w:hAnsi="Arial" w:cs="David" w:hint="cs"/>
          <w:kern w:val="0"/>
          <w:sz w:val="22"/>
          <w:rtl/>
          <w14:ligatures w14:val="none"/>
        </w:rPr>
        <w:t xml:space="preserve">  וכנגד כל אובדן או נזק נוסף לפי שיקול דעתו הבלעדי של</w:t>
      </w:r>
      <w:r w:rsidRPr="00054906">
        <w:rPr>
          <w:rFonts w:ascii="Courier New" w:eastAsia="Times New Roman" w:hAnsi="Courier New" w:cs="David" w:hint="cs"/>
          <w:kern w:val="0"/>
          <w:sz w:val="22"/>
          <w:rtl/>
          <w:lang w:eastAsia="he-IL"/>
          <w14:ligatures w14:val="none"/>
        </w:rPr>
        <w:t xml:space="preserve"> המפעיל. הרשות נכללה בשם המבוטח ונקבעה בקביעה בלתי חוזרת כמוטב הבלעדי לקבלת תגמולי הביטוח בגין נזק לרכוש הרשות.</w:t>
      </w:r>
    </w:p>
    <w:p w14:paraId="0E53A7F6" w14:textId="77777777" w:rsidR="00054906" w:rsidRPr="00054906" w:rsidRDefault="00054906" w:rsidP="00054906">
      <w:pPr>
        <w:spacing w:before="120" w:after="0" w:line="240" w:lineRule="auto"/>
        <w:ind w:left="1080"/>
        <w:jc w:val="both"/>
        <w:rPr>
          <w:rFonts w:ascii="Times New Roman" w:eastAsia="Times New Roman" w:hAnsi="Times New Roman" w:cs="David"/>
          <w:kern w:val="0"/>
          <w:sz w:val="22"/>
          <w:rtl/>
          <w14:ligatures w14:val="none"/>
        </w:rPr>
      </w:pPr>
      <w:r w:rsidRPr="00054906">
        <w:rPr>
          <w:rFonts w:ascii="Times New Roman" w:eastAsia="Times New Roman" w:hAnsi="Times New Roman" w:cs="David" w:hint="cs"/>
          <w:kern w:val="0"/>
          <w:sz w:val="22"/>
          <w:rtl/>
          <w14:ligatures w14:val="none"/>
        </w:rPr>
        <w:t>1.2ביטוח חבות כלפי צד שלישי ב</w:t>
      </w:r>
      <w:r w:rsidRPr="00054906">
        <w:rPr>
          <w:rFonts w:ascii="Times New Roman" w:eastAsia="Times New Roman" w:hAnsi="Times New Roman" w:cs="David"/>
          <w:kern w:val="0"/>
          <w:sz w:val="22"/>
          <w:rtl/>
          <w14:ligatures w14:val="none"/>
        </w:rPr>
        <w:t xml:space="preserve">גבול אחריות </w:t>
      </w:r>
      <w:r w:rsidRPr="00054906">
        <w:rPr>
          <w:rFonts w:ascii="Times New Roman" w:eastAsia="Times New Roman" w:hAnsi="Times New Roman" w:cs="David" w:hint="cs"/>
          <w:kern w:val="0"/>
          <w:sz w:val="22"/>
          <w:rtl/>
          <w14:ligatures w14:val="none"/>
        </w:rPr>
        <w:t>ש</w:t>
      </w:r>
      <w:r w:rsidRPr="00054906">
        <w:rPr>
          <w:rFonts w:ascii="Times New Roman" w:eastAsia="Times New Roman" w:hAnsi="Times New Roman" w:cs="David"/>
          <w:kern w:val="0"/>
          <w:sz w:val="22"/>
          <w:rtl/>
          <w14:ligatures w14:val="none"/>
        </w:rPr>
        <w:t xml:space="preserve">לא יפחת מסך </w:t>
      </w:r>
      <w:r w:rsidRPr="00054906">
        <w:rPr>
          <w:rFonts w:ascii="Times New Roman" w:eastAsia="Times New Roman" w:hAnsi="Times New Roman" w:cs="David" w:hint="cs"/>
          <w:kern w:val="0"/>
          <w:sz w:val="22"/>
          <w:rtl/>
          <w14:ligatures w14:val="none"/>
        </w:rPr>
        <w:t>של 4,000,000 ₪  .</w:t>
      </w:r>
    </w:p>
    <w:p w14:paraId="3A5F3ED7" w14:textId="77777777" w:rsidR="00054906" w:rsidRPr="00054906" w:rsidRDefault="00054906" w:rsidP="00054906">
      <w:pPr>
        <w:keepLines/>
        <w:numPr>
          <w:ilvl w:val="1"/>
          <w:numId w:val="13"/>
        </w:numPr>
        <w:spacing w:before="120" w:after="0" w:line="240" w:lineRule="auto"/>
        <w:jc w:val="both"/>
        <w:rPr>
          <w:rFonts w:ascii="Times New Roman" w:eastAsia="Times New Roman" w:hAnsi="Times New Roman" w:cs="David"/>
          <w:kern w:val="0"/>
          <w:sz w:val="22"/>
          <w:rtl/>
          <w14:ligatures w14:val="none"/>
        </w:rPr>
      </w:pPr>
      <w:r w:rsidRPr="00054906">
        <w:rPr>
          <w:rFonts w:ascii="Times New Roman" w:eastAsia="Times New Roman" w:hAnsi="Times New Roman" w:cs="David"/>
          <w:kern w:val="0"/>
          <w:sz w:val="22"/>
          <w:rtl/>
          <w14:ligatures w14:val="none"/>
        </w:rPr>
        <w:t>ביטוח חבות מעבידים</w:t>
      </w:r>
      <w:r w:rsidRPr="00054906">
        <w:rPr>
          <w:rFonts w:ascii="Times New Roman" w:eastAsia="Times New Roman" w:hAnsi="Times New Roman" w:cs="David" w:hint="cs"/>
          <w:kern w:val="0"/>
          <w:sz w:val="22"/>
          <w:rtl/>
          <w14:ligatures w14:val="none"/>
        </w:rPr>
        <w:t xml:space="preserve"> בגבול אחריות שלא יפחת מסך של 20,000,000 ₪ .</w:t>
      </w:r>
    </w:p>
    <w:p w14:paraId="72FA99F7" w14:textId="77777777" w:rsidR="00054906" w:rsidRPr="00054906" w:rsidRDefault="00054906" w:rsidP="00054906">
      <w:pPr>
        <w:keepLines/>
        <w:numPr>
          <w:ilvl w:val="1"/>
          <w:numId w:val="13"/>
        </w:numPr>
        <w:spacing w:after="0" w:line="240" w:lineRule="auto"/>
        <w:jc w:val="both"/>
        <w:rPr>
          <w:rFonts w:ascii="Times New Roman" w:eastAsia="Times New Roman" w:hAnsi="Times New Roman" w:cs="David"/>
          <w:kern w:val="0"/>
          <w:sz w:val="22"/>
          <w14:ligatures w14:val="none"/>
        </w:rPr>
      </w:pPr>
      <w:r w:rsidRPr="00054906">
        <w:rPr>
          <w:rFonts w:ascii="Times New Roman" w:eastAsia="Times New Roman" w:hAnsi="Times New Roman" w:cs="David" w:hint="cs"/>
          <w:kern w:val="0"/>
          <w:sz w:val="22"/>
          <w:rtl/>
          <w14:ligatures w14:val="none"/>
        </w:rPr>
        <w:t>ביטוח אחריות מקצועית  בגבול אחריות שלא יפחת מסך של 4,000,000 ₪  .  המפעיל יהא פטור מעריכת ביטוח אחריות מקצועית ככל וביטוח צד ג' הנערך על ידו הורחב לבטח אחריות מקצועית לנזק גוף (קוד 336 )</w:t>
      </w:r>
    </w:p>
    <w:p w14:paraId="12F18D19" w14:textId="77777777" w:rsidR="00054906" w:rsidRPr="00054906" w:rsidRDefault="00054906" w:rsidP="00054906">
      <w:pPr>
        <w:spacing w:after="0" w:line="240" w:lineRule="auto"/>
        <w:ind w:left="1418" w:hanging="851"/>
        <w:jc w:val="both"/>
        <w:rPr>
          <w:rFonts w:ascii="Times New Roman" w:eastAsia="Times New Roman" w:hAnsi="Times New Roman" w:cs="David"/>
          <w:kern w:val="0"/>
          <w:sz w:val="22"/>
          <w14:ligatures w14:val="none"/>
        </w:rPr>
      </w:pPr>
    </w:p>
    <w:p w14:paraId="57BEAF01" w14:textId="77777777" w:rsidR="00054906" w:rsidRPr="00054906" w:rsidRDefault="00054906" w:rsidP="00054906">
      <w:pPr>
        <w:spacing w:after="0" w:line="240" w:lineRule="auto"/>
        <w:ind w:left="720"/>
        <w:rPr>
          <w:rFonts w:ascii="Arial" w:eastAsia="Times New Roman" w:hAnsi="Arial" w:cs="David"/>
          <w:kern w:val="0"/>
          <w:sz w:val="22"/>
          <w14:ligatures w14:val="none"/>
        </w:rPr>
      </w:pPr>
      <w:r w:rsidRPr="00054906">
        <w:rPr>
          <w:rFonts w:ascii="Courier New" w:eastAsia="Times New Roman" w:hAnsi="Courier New" w:cs="David" w:hint="cs"/>
          <w:kern w:val="0"/>
          <w:sz w:val="22"/>
          <w:rtl/>
          <w:lang w:eastAsia="he-IL"/>
          <w14:ligatures w14:val="none"/>
        </w:rPr>
        <w:t>ביטוחי המפעיל יכללו את ההוראות הבאות:</w:t>
      </w:r>
    </w:p>
    <w:p w14:paraId="494C98AC" w14:textId="77777777" w:rsidR="00054906" w:rsidRPr="00054906" w:rsidRDefault="00054906" w:rsidP="00054906">
      <w:pPr>
        <w:spacing w:after="0" w:line="240" w:lineRule="auto"/>
        <w:ind w:left="709"/>
        <w:rPr>
          <w:rFonts w:ascii="Arial" w:eastAsia="Times New Roman" w:hAnsi="Arial" w:cs="David"/>
          <w:kern w:val="0"/>
          <w:sz w:val="22"/>
          <w:rtl/>
          <w14:ligatures w14:val="none"/>
        </w:rPr>
      </w:pPr>
    </w:p>
    <w:p w14:paraId="1A89DA20" w14:textId="77777777" w:rsidR="00054906" w:rsidRPr="00054906" w:rsidRDefault="00054906" w:rsidP="00054906">
      <w:pPr>
        <w:keepLines/>
        <w:numPr>
          <w:ilvl w:val="0"/>
          <w:numId w:val="12"/>
        </w:numPr>
        <w:spacing w:before="120" w:after="0" w:line="240" w:lineRule="auto"/>
        <w:jc w:val="both"/>
        <w:rPr>
          <w:rFonts w:ascii="Courier New" w:eastAsia="Times New Roman" w:hAnsi="Courier New" w:cs="David"/>
          <w:kern w:val="0"/>
          <w:sz w:val="22"/>
          <w:lang w:eastAsia="he-IL"/>
          <w14:ligatures w14:val="none"/>
        </w:rPr>
      </w:pPr>
      <w:r w:rsidRPr="00054906">
        <w:rPr>
          <w:rFonts w:ascii="Arial" w:eastAsia="Times New Roman" w:hAnsi="Arial" w:cs="David" w:hint="cs"/>
          <w:kern w:val="0"/>
          <w:sz w:val="22"/>
          <w:rtl/>
          <w14:ligatures w14:val="none"/>
        </w:rPr>
        <w:t xml:space="preserve">הביטוחים שבסעיפים 1.2 </w:t>
      </w:r>
      <w:r w:rsidRPr="00054906">
        <w:rPr>
          <w:rFonts w:ascii="Arial" w:eastAsia="Times New Roman" w:hAnsi="Arial" w:cs="David"/>
          <w:kern w:val="0"/>
          <w:sz w:val="22"/>
          <w:rtl/>
          <w14:ligatures w14:val="none"/>
        </w:rPr>
        <w:t>–</w:t>
      </w:r>
      <w:r w:rsidRPr="00054906">
        <w:rPr>
          <w:rFonts w:ascii="Arial" w:eastAsia="Times New Roman" w:hAnsi="Arial" w:cs="David" w:hint="cs"/>
          <w:kern w:val="0"/>
          <w:sz w:val="22"/>
          <w:rtl/>
          <w14:ligatures w14:val="none"/>
        </w:rPr>
        <w:t xml:space="preserve"> 1.4  יורחבו לבטח את הרשות כמבוטח נוסף בקשר עם אחריותו למעשה ו/או מחדל של המפעיל ו/או מי מטעמו וכן יכלול סעיף מפורש  לפיו המבטח מוותר על  זכות  התחלוף/ התביעה כלפי הרשות  למעט כלפי מי</w:t>
      </w:r>
      <w:r w:rsidRPr="00054906">
        <w:rPr>
          <w:rFonts w:ascii="Courier New" w:eastAsia="Times New Roman" w:hAnsi="Courier New" w:cs="David" w:hint="cs"/>
          <w:kern w:val="0"/>
          <w:sz w:val="22"/>
          <w:rtl/>
          <w:lang w:eastAsia="he-IL"/>
          <w14:ligatures w14:val="none"/>
        </w:rPr>
        <w:t xml:space="preserve"> שגרם לנזק בזדון.</w:t>
      </w:r>
    </w:p>
    <w:p w14:paraId="3581B6B9" w14:textId="77777777" w:rsidR="00054906" w:rsidRPr="00054906" w:rsidRDefault="00054906" w:rsidP="00054906">
      <w:pPr>
        <w:keepLines/>
        <w:numPr>
          <w:ilvl w:val="0"/>
          <w:numId w:val="12"/>
        </w:numPr>
        <w:spacing w:before="120" w:after="0" w:line="240" w:lineRule="auto"/>
        <w:jc w:val="both"/>
        <w:rPr>
          <w:rFonts w:ascii="Courier New" w:eastAsia="Times New Roman" w:hAnsi="Courier New" w:cs="David"/>
          <w:kern w:val="0"/>
          <w:sz w:val="22"/>
          <w:lang w:eastAsia="he-IL"/>
          <w14:ligatures w14:val="none"/>
        </w:rPr>
      </w:pPr>
      <w:r w:rsidRPr="00054906">
        <w:rPr>
          <w:rFonts w:ascii="Courier New" w:eastAsia="Times New Roman" w:hAnsi="Courier New" w:cs="David"/>
          <w:kern w:val="0"/>
          <w:sz w:val="22"/>
          <w:rtl/>
          <w:lang w:eastAsia="he-IL"/>
          <w14:ligatures w14:val="none"/>
        </w:rPr>
        <w:t>ה</w:t>
      </w:r>
      <w:r w:rsidRPr="00054906">
        <w:rPr>
          <w:rFonts w:ascii="Courier New" w:eastAsia="Times New Roman" w:hAnsi="Courier New" w:cs="David" w:hint="cs"/>
          <w:kern w:val="0"/>
          <w:sz w:val="22"/>
          <w:rtl/>
          <w:lang w:eastAsia="he-IL"/>
          <w14:ligatures w14:val="none"/>
        </w:rPr>
        <w:t xml:space="preserve">ביטוחים </w:t>
      </w:r>
      <w:r w:rsidRPr="00054906">
        <w:rPr>
          <w:rFonts w:ascii="Courier New" w:eastAsia="Times New Roman" w:hAnsi="Courier New" w:cs="David"/>
          <w:kern w:val="0"/>
          <w:sz w:val="22"/>
          <w:rtl/>
          <w:lang w:eastAsia="he-IL"/>
          <w14:ligatures w14:val="none"/>
        </w:rPr>
        <w:t>אינ</w:t>
      </w:r>
      <w:r w:rsidRPr="00054906">
        <w:rPr>
          <w:rFonts w:ascii="Courier New" w:eastAsia="Times New Roman" w:hAnsi="Courier New" w:cs="David" w:hint="cs"/>
          <w:kern w:val="0"/>
          <w:sz w:val="22"/>
          <w:rtl/>
          <w:lang w:eastAsia="he-IL"/>
          <w14:ligatures w14:val="none"/>
        </w:rPr>
        <w:t>ם</w:t>
      </w:r>
      <w:r w:rsidRPr="00054906">
        <w:rPr>
          <w:rFonts w:ascii="Courier New" w:eastAsia="Times New Roman" w:hAnsi="Courier New" w:cs="David"/>
          <w:kern w:val="0"/>
          <w:sz w:val="22"/>
          <w:rtl/>
          <w:lang w:eastAsia="he-IL"/>
          <w14:ligatures w14:val="none"/>
        </w:rPr>
        <w:t xml:space="preserve"> כולל</w:t>
      </w:r>
      <w:r w:rsidRPr="00054906">
        <w:rPr>
          <w:rFonts w:ascii="Courier New" w:eastAsia="Times New Roman" w:hAnsi="Courier New" w:cs="David" w:hint="cs"/>
          <w:kern w:val="0"/>
          <w:sz w:val="22"/>
          <w:rtl/>
          <w:lang w:eastAsia="he-IL"/>
          <w14:ligatures w14:val="none"/>
        </w:rPr>
        <w:t>ים</w:t>
      </w:r>
      <w:r w:rsidRPr="00054906">
        <w:rPr>
          <w:rFonts w:ascii="Courier New" w:eastAsia="Times New Roman" w:hAnsi="Courier New" w:cs="David"/>
          <w:kern w:val="0"/>
          <w:sz w:val="22"/>
          <w:rtl/>
          <w:lang w:eastAsia="he-IL"/>
          <w14:ligatures w14:val="none"/>
        </w:rPr>
        <w:t xml:space="preserve"> חריג בדבר רשלנות רבתי </w:t>
      </w:r>
      <w:r w:rsidRPr="00054906">
        <w:rPr>
          <w:rFonts w:ascii="Courier New" w:eastAsia="Times New Roman" w:hAnsi="Courier New" w:cs="David" w:hint="cs"/>
          <w:kern w:val="0"/>
          <w:sz w:val="22"/>
          <w:rtl/>
          <w:lang w:eastAsia="he-IL"/>
          <w14:ligatures w14:val="none"/>
        </w:rPr>
        <w:t>, אולם אין בביטול החריג כדי לגרוע מחובות המפעיל וזכויות המבטח עפ"י דין .</w:t>
      </w:r>
    </w:p>
    <w:p w14:paraId="4C4B9A6B" w14:textId="77777777" w:rsidR="00054906" w:rsidRPr="00054906" w:rsidRDefault="00054906" w:rsidP="00054906">
      <w:pPr>
        <w:keepLines/>
        <w:numPr>
          <w:ilvl w:val="0"/>
          <w:numId w:val="12"/>
        </w:numPr>
        <w:spacing w:before="120" w:after="0" w:line="240" w:lineRule="auto"/>
        <w:jc w:val="both"/>
        <w:rPr>
          <w:rFonts w:ascii="Courier New" w:eastAsia="Times New Roman" w:hAnsi="Courier New" w:cs="David"/>
          <w:kern w:val="0"/>
          <w:sz w:val="22"/>
          <w:lang w:eastAsia="he-IL"/>
          <w14:ligatures w14:val="none"/>
        </w:rPr>
      </w:pPr>
      <w:r w:rsidRPr="00054906">
        <w:rPr>
          <w:rFonts w:ascii="Courier New" w:eastAsia="Times New Roman" w:hAnsi="Courier New" w:cs="David" w:hint="cs"/>
          <w:kern w:val="0"/>
          <w:sz w:val="22"/>
          <w:rtl/>
          <w:lang w:eastAsia="he-IL"/>
          <w14:ligatures w14:val="none"/>
        </w:rPr>
        <w:t xml:space="preserve">ביטוח אחריות מקצועית  יכלול מועד רטרואקטיבי שלא יהיה מאוחר ממועד תחילת הפעילות על פי ההסכם , אף אם הוא קודם למועד החתימה על ההסכם. כמו כן ומבלי לגרוע מכלליות האמור ביטוח זה יורחב לבטח </w:t>
      </w:r>
      <w:r w:rsidRPr="00054906">
        <w:rPr>
          <w:rFonts w:ascii="Arial" w:eastAsia="Times New Roman" w:hAnsi="Arial" w:cs="David"/>
          <w:spacing w:val="-2"/>
          <w:kern w:val="0"/>
          <w:sz w:val="22"/>
          <w:rtl/>
          <w14:ligatures w14:val="none"/>
        </w:rPr>
        <w:t>חריגה מסמכות בתום לב</w:t>
      </w:r>
      <w:r w:rsidRPr="00054906">
        <w:rPr>
          <w:rFonts w:ascii="Arial" w:eastAsia="Times New Roman" w:hAnsi="Arial" w:cs="David" w:hint="cs"/>
          <w:spacing w:val="-2"/>
          <w:kern w:val="0"/>
          <w:sz w:val="22"/>
          <w:rtl/>
          <w14:ligatures w14:val="none"/>
        </w:rPr>
        <w:t xml:space="preserve">, חוק הגנת הפרטיות  וכל התקנות והצווים שהותקנו מכוחו , </w:t>
      </w:r>
      <w:r w:rsidRPr="00054906">
        <w:rPr>
          <w:rFonts w:ascii="Arial" w:eastAsia="Times New Roman" w:hAnsi="Arial" w:cs="David"/>
          <w:spacing w:val="-2"/>
          <w:kern w:val="0"/>
          <w:sz w:val="22"/>
          <w:rtl/>
          <w14:ligatures w14:val="none"/>
        </w:rPr>
        <w:t xml:space="preserve">פגיעה או נזק לגוף או לרכוש </w:t>
      </w:r>
      <w:r w:rsidRPr="00054906">
        <w:rPr>
          <w:rFonts w:ascii="Arial" w:eastAsia="Times New Roman" w:hAnsi="Arial" w:cs="David" w:hint="cs"/>
          <w:spacing w:val="-2"/>
          <w:kern w:val="0"/>
          <w:sz w:val="22"/>
          <w:rtl/>
          <w14:ligatures w14:val="none"/>
        </w:rPr>
        <w:t>.</w:t>
      </w:r>
    </w:p>
    <w:p w14:paraId="0B6FD217" w14:textId="77777777" w:rsidR="00054906" w:rsidRPr="00054906" w:rsidRDefault="00054906" w:rsidP="00054906">
      <w:pPr>
        <w:keepLines/>
        <w:numPr>
          <w:ilvl w:val="0"/>
          <w:numId w:val="12"/>
        </w:numPr>
        <w:spacing w:before="120" w:after="0" w:line="240" w:lineRule="auto"/>
        <w:jc w:val="both"/>
        <w:rPr>
          <w:rFonts w:ascii="Courier New" w:eastAsia="Times New Roman" w:hAnsi="Courier New" w:cs="David"/>
          <w:kern w:val="0"/>
          <w:sz w:val="22"/>
          <w:lang w:eastAsia="he-IL"/>
          <w14:ligatures w14:val="none"/>
        </w:rPr>
      </w:pPr>
      <w:r w:rsidRPr="00054906">
        <w:rPr>
          <w:rFonts w:ascii="Courier New" w:eastAsia="Times New Roman" w:hAnsi="Courier New" w:cs="David" w:hint="cs"/>
          <w:kern w:val="0"/>
          <w:sz w:val="22"/>
          <w:rtl/>
          <w:lang w:eastAsia="he-IL"/>
          <w14:ligatures w14:val="none"/>
        </w:rPr>
        <w:t>ביטוחי המפעיל קודמים לכל ביטוח קודמים לכל ביטוח הנערך על ידי הרשות  ו/או מי מטעמה ומבטח המפעיל מוותר על כל טענה ו/או דרישה בדבר שיתוף ביטוחי הרשות ו/או מי מטעמה.</w:t>
      </w:r>
    </w:p>
    <w:p w14:paraId="5BDB8050" w14:textId="77777777" w:rsidR="00054906" w:rsidRPr="00054906" w:rsidRDefault="00054906" w:rsidP="00054906">
      <w:pPr>
        <w:keepLines/>
        <w:numPr>
          <w:ilvl w:val="0"/>
          <w:numId w:val="12"/>
        </w:numPr>
        <w:spacing w:before="120" w:after="0" w:line="240" w:lineRule="auto"/>
        <w:jc w:val="both"/>
        <w:rPr>
          <w:rFonts w:ascii="Arial" w:eastAsia="Times New Roman" w:hAnsi="Arial" w:cs="David"/>
          <w:kern w:val="0"/>
          <w:sz w:val="22"/>
          <w:lang w:eastAsia="he-IL"/>
          <w14:ligatures w14:val="none"/>
        </w:rPr>
      </w:pPr>
      <w:r w:rsidRPr="00054906">
        <w:rPr>
          <w:rFonts w:ascii="Arial" w:eastAsia="Times New Roman" w:hAnsi="Arial" w:cs="David"/>
          <w:kern w:val="0"/>
          <w:sz w:val="22"/>
          <w:rtl/>
          <w:lang w:eastAsia="he-IL"/>
          <w14:ligatures w14:val="none"/>
        </w:rPr>
        <w:t>תנאי מפורש על פיו לא יהיה תוקף לביטול ו/או לשינוי לרעה בפוליסות  אלא לאחר שחלפו  30 יום מהיום  בו נמסרה ל</w:t>
      </w:r>
      <w:r w:rsidRPr="00054906">
        <w:rPr>
          <w:rFonts w:ascii="Arial" w:eastAsia="Times New Roman" w:hAnsi="Arial" w:cs="David" w:hint="cs"/>
          <w:kern w:val="0"/>
          <w:sz w:val="22"/>
          <w:rtl/>
          <w:lang w:eastAsia="he-IL"/>
          <w14:ligatures w14:val="none"/>
        </w:rPr>
        <w:t xml:space="preserve">רשות </w:t>
      </w:r>
      <w:r w:rsidRPr="00054906">
        <w:rPr>
          <w:rFonts w:ascii="Arial" w:eastAsia="Times New Roman" w:hAnsi="Arial" w:cs="David"/>
          <w:kern w:val="0"/>
          <w:sz w:val="22"/>
          <w:rtl/>
          <w:lang w:eastAsia="he-IL"/>
          <w14:ligatures w14:val="none"/>
        </w:rPr>
        <w:t>הודעה  בדואר רשום על כוונתו לעשות</w:t>
      </w:r>
      <w:r w:rsidRPr="00054906">
        <w:rPr>
          <w:rFonts w:ascii="Courier New" w:eastAsia="Times New Roman" w:hAnsi="Courier New" w:cs="David" w:hint="cs"/>
          <w:kern w:val="0"/>
          <w:sz w:val="22"/>
          <w:rtl/>
          <w:lang w:eastAsia="he-IL"/>
          <w14:ligatures w14:val="none"/>
        </w:rPr>
        <w:t xml:space="preserve"> כן.</w:t>
      </w:r>
    </w:p>
    <w:p w14:paraId="0ED6739A" w14:textId="77777777" w:rsidR="00054906" w:rsidRPr="00054906" w:rsidRDefault="00054906" w:rsidP="00054906">
      <w:pPr>
        <w:keepLines/>
        <w:numPr>
          <w:ilvl w:val="0"/>
          <w:numId w:val="12"/>
        </w:numPr>
        <w:spacing w:before="120" w:after="0" w:line="240" w:lineRule="auto"/>
        <w:jc w:val="both"/>
        <w:rPr>
          <w:rFonts w:ascii="Courier New" w:eastAsia="Times New Roman" w:hAnsi="Courier New" w:cs="Times New Roman"/>
          <w:b/>
          <w:bCs/>
          <w:kern w:val="0"/>
          <w:sz w:val="22"/>
          <w:lang w:val="x-none" w:eastAsia="x-none"/>
          <w14:ligatures w14:val="none"/>
        </w:rPr>
      </w:pPr>
      <w:r w:rsidRPr="00054906">
        <w:rPr>
          <w:rFonts w:ascii="Arial" w:eastAsia="Times New Roman" w:hAnsi="Arial" w:cs="David"/>
          <w:spacing w:val="-2"/>
          <w:kern w:val="0"/>
          <w:sz w:val="22"/>
          <w:rtl/>
          <w14:ligatures w14:val="none"/>
        </w:rPr>
        <w:t xml:space="preserve">המפעיל לבדו </w:t>
      </w:r>
      <w:r w:rsidRPr="00054906">
        <w:rPr>
          <w:rFonts w:ascii="Arial" w:eastAsia="Times New Roman" w:hAnsi="Arial" w:cs="David" w:hint="cs"/>
          <w:spacing w:val="-2"/>
          <w:kern w:val="0"/>
          <w:sz w:val="22"/>
          <w:rtl/>
          <w14:ligatures w14:val="none"/>
        </w:rPr>
        <w:t>יישא ב</w:t>
      </w:r>
      <w:r w:rsidRPr="00054906">
        <w:rPr>
          <w:rFonts w:ascii="Arial" w:eastAsia="Times New Roman" w:hAnsi="Arial" w:cs="David"/>
          <w:spacing w:val="-2"/>
          <w:kern w:val="0"/>
          <w:sz w:val="22"/>
          <w:rtl/>
          <w14:ligatures w14:val="none"/>
        </w:rPr>
        <w:t>תשלום הפרמיה וסכומי ההשתתפות</w:t>
      </w:r>
      <w:r w:rsidRPr="00054906">
        <w:rPr>
          <w:rFonts w:ascii="Courier New" w:eastAsia="Times New Roman" w:hAnsi="Courier New" w:cs="David" w:hint="cs"/>
          <w:kern w:val="0"/>
          <w:sz w:val="22"/>
          <w:rtl/>
          <w:lang w:eastAsia="he-IL"/>
          <w14:ligatures w14:val="none"/>
        </w:rPr>
        <w:t xml:space="preserve"> העצמית</w:t>
      </w:r>
      <w:r w:rsidRPr="00054906">
        <w:rPr>
          <w:rFonts w:ascii="Courier New" w:eastAsia="Times New Roman" w:hAnsi="Courier New" w:cs="Times New Roman" w:hint="cs"/>
          <w:b/>
          <w:bCs/>
          <w:kern w:val="0"/>
          <w:sz w:val="22"/>
          <w:rtl/>
          <w:lang w:val="x-none" w:eastAsia="x-none"/>
          <w14:ligatures w14:val="none"/>
        </w:rPr>
        <w:t>.</w:t>
      </w:r>
    </w:p>
    <w:p w14:paraId="541D9C0F" w14:textId="77777777" w:rsidR="00054906" w:rsidRPr="00054906" w:rsidRDefault="00054906" w:rsidP="00054906">
      <w:pPr>
        <w:spacing w:before="120" w:after="0" w:line="240" w:lineRule="auto"/>
        <w:ind w:left="1069" w:hanging="360"/>
        <w:jc w:val="both"/>
        <w:rPr>
          <w:rFonts w:ascii="Courier New" w:eastAsia="Times New Roman" w:hAnsi="Courier New" w:cs="Times New Roman"/>
          <w:b/>
          <w:bCs/>
          <w:kern w:val="0"/>
          <w:sz w:val="22"/>
          <w:lang w:val="x-none" w:eastAsia="x-none"/>
          <w14:ligatures w14:val="none"/>
        </w:rPr>
      </w:pPr>
    </w:p>
    <w:p w14:paraId="0EF8BF5F" w14:textId="77777777" w:rsidR="00054906" w:rsidRPr="00054906" w:rsidRDefault="00054906" w:rsidP="00054906">
      <w:pPr>
        <w:keepLines/>
        <w:numPr>
          <w:ilvl w:val="0"/>
          <w:numId w:val="12"/>
        </w:numPr>
        <w:spacing w:after="0" w:line="240" w:lineRule="auto"/>
        <w:jc w:val="both"/>
        <w:rPr>
          <w:rFonts w:ascii="Arial" w:eastAsia="Times New Roman" w:hAnsi="Arial" w:cs="David"/>
          <w:spacing w:val="-2"/>
          <w:kern w:val="0"/>
          <w:sz w:val="22"/>
          <w14:ligatures w14:val="none"/>
        </w:rPr>
      </w:pPr>
      <w:r w:rsidRPr="00054906">
        <w:rPr>
          <w:rFonts w:ascii="Arial" w:eastAsia="Times New Roman" w:hAnsi="Arial" w:cs="David"/>
          <w:spacing w:val="-2"/>
          <w:kern w:val="0"/>
          <w:sz w:val="22"/>
          <w:rtl/>
          <w14:ligatures w14:val="none"/>
        </w:rPr>
        <w:t xml:space="preserve">הפרה בתום לב של </w:t>
      </w:r>
      <w:r w:rsidRPr="00054906">
        <w:rPr>
          <w:rFonts w:ascii="Arial" w:eastAsia="Times New Roman" w:hAnsi="Arial" w:cs="David" w:hint="cs"/>
          <w:spacing w:val="-2"/>
          <w:kern w:val="0"/>
          <w:sz w:val="22"/>
          <w:rtl/>
          <w14:ligatures w14:val="none"/>
        </w:rPr>
        <w:t>תנאי מתנאי</w:t>
      </w:r>
      <w:r w:rsidRPr="00054906">
        <w:rPr>
          <w:rFonts w:ascii="Arial" w:eastAsia="Times New Roman" w:hAnsi="Arial" w:cs="David"/>
          <w:spacing w:val="-2"/>
          <w:kern w:val="0"/>
          <w:sz w:val="22"/>
          <w:rtl/>
          <w14:ligatures w14:val="none"/>
        </w:rPr>
        <w:t xml:space="preserve"> פוליסות הביטוח על ידי </w:t>
      </w:r>
      <w:r w:rsidRPr="00054906">
        <w:rPr>
          <w:rFonts w:ascii="Arial" w:eastAsia="Times New Roman" w:hAnsi="Arial" w:cs="David" w:hint="cs"/>
          <w:spacing w:val="-2"/>
          <w:kern w:val="0"/>
          <w:sz w:val="22"/>
          <w:rtl/>
          <w14:ligatures w14:val="none"/>
        </w:rPr>
        <w:t>המפעיל</w:t>
      </w:r>
      <w:r w:rsidRPr="00054906">
        <w:rPr>
          <w:rFonts w:ascii="Arial" w:eastAsia="Times New Roman" w:hAnsi="Arial" w:cs="David"/>
          <w:spacing w:val="-2"/>
          <w:kern w:val="0"/>
          <w:sz w:val="22"/>
          <w:rtl/>
          <w14:ligatures w14:val="none"/>
        </w:rPr>
        <w:t>, לא תפגע בזכויות ה</w:t>
      </w:r>
      <w:r w:rsidRPr="00054906">
        <w:rPr>
          <w:rFonts w:ascii="Arial" w:eastAsia="Times New Roman" w:hAnsi="Arial" w:cs="David" w:hint="cs"/>
          <w:spacing w:val="-2"/>
          <w:kern w:val="0"/>
          <w:sz w:val="22"/>
          <w:rtl/>
          <w14:ligatures w14:val="none"/>
        </w:rPr>
        <w:t>רשות</w:t>
      </w:r>
      <w:r w:rsidRPr="00054906">
        <w:rPr>
          <w:rFonts w:ascii="Arial" w:eastAsia="Times New Roman" w:hAnsi="Arial" w:cs="David"/>
          <w:spacing w:val="-2"/>
          <w:kern w:val="0"/>
          <w:sz w:val="22"/>
          <w:rtl/>
          <w14:ligatures w14:val="none"/>
        </w:rPr>
        <w:t xml:space="preserve"> לשיפוי על פי ביטוחים </w:t>
      </w:r>
      <w:r w:rsidRPr="00054906">
        <w:rPr>
          <w:rFonts w:ascii="Arial" w:eastAsia="Times New Roman" w:hAnsi="Arial" w:cs="David" w:hint="cs"/>
          <w:spacing w:val="-2"/>
          <w:kern w:val="0"/>
          <w:sz w:val="22"/>
          <w:rtl/>
          <w14:ligatures w14:val="none"/>
        </w:rPr>
        <w:t>אלה.</w:t>
      </w:r>
    </w:p>
    <w:p w14:paraId="77D263C5" w14:textId="77777777" w:rsidR="00054906" w:rsidRPr="00054906" w:rsidRDefault="00054906" w:rsidP="00054906">
      <w:pPr>
        <w:spacing w:after="0" w:line="240" w:lineRule="auto"/>
        <w:ind w:left="720"/>
        <w:rPr>
          <w:rFonts w:ascii="Arial" w:eastAsia="Calibri" w:hAnsi="Arial" w:cs="Times New Roman"/>
          <w:spacing w:val="-2"/>
          <w:kern w:val="0"/>
          <w:sz w:val="22"/>
          <w:rtl/>
          <w14:ligatures w14:val="none"/>
        </w:rPr>
      </w:pPr>
    </w:p>
    <w:p w14:paraId="5D4A689D" w14:textId="77777777" w:rsidR="00054906" w:rsidRPr="00054906" w:rsidRDefault="00054906" w:rsidP="00054906">
      <w:pPr>
        <w:keepLines/>
        <w:spacing w:after="0" w:line="240" w:lineRule="auto"/>
        <w:jc w:val="both"/>
        <w:rPr>
          <w:rFonts w:ascii="Arial" w:eastAsia="Times New Roman" w:hAnsi="Arial" w:cs="David"/>
          <w:spacing w:val="-2"/>
          <w:kern w:val="0"/>
          <w:sz w:val="22"/>
          <w:rtl/>
          <w14:ligatures w14:val="none"/>
        </w:rPr>
      </w:pPr>
      <w:r w:rsidRPr="00054906">
        <w:rPr>
          <w:rFonts w:ascii="Arial" w:eastAsia="Times New Roman" w:hAnsi="Arial" w:cs="David" w:hint="cs"/>
          <w:spacing w:val="-2"/>
          <w:kern w:val="0"/>
          <w:sz w:val="22"/>
          <w:rtl/>
          <w14:ligatures w14:val="none"/>
        </w:rPr>
        <w:t xml:space="preserve">               3.</w:t>
      </w:r>
      <w:r w:rsidRPr="00054906">
        <w:rPr>
          <w:rFonts w:ascii="Arial" w:eastAsia="Times New Roman" w:hAnsi="Arial" w:cs="David"/>
          <w:spacing w:val="-2"/>
          <w:kern w:val="0"/>
          <w:sz w:val="22"/>
          <w:rtl/>
          <w14:ligatures w14:val="none"/>
        </w:rPr>
        <w:tab/>
      </w:r>
      <w:r w:rsidRPr="00054906">
        <w:rPr>
          <w:rFonts w:ascii="Arial" w:eastAsia="Times New Roman" w:hAnsi="Arial" w:cs="David" w:hint="cs"/>
          <w:spacing w:val="-2"/>
          <w:kern w:val="0"/>
          <w:sz w:val="22"/>
          <w:rtl/>
          <w14:ligatures w14:val="none"/>
        </w:rPr>
        <w:t xml:space="preserve">7 </w:t>
      </w:r>
      <w:r w:rsidRPr="00054906">
        <w:rPr>
          <w:rFonts w:ascii="Arial" w:eastAsia="Times New Roman" w:hAnsi="Arial" w:cs="David"/>
          <w:spacing w:val="-2"/>
          <w:kern w:val="0"/>
          <w:sz w:val="22"/>
          <w:rtl/>
          <w14:ligatures w14:val="none"/>
        </w:rPr>
        <w:t xml:space="preserve">ימים </w:t>
      </w:r>
      <w:r w:rsidRPr="00054906">
        <w:rPr>
          <w:rFonts w:ascii="Arial" w:eastAsia="Times New Roman" w:hAnsi="Arial" w:cs="David" w:hint="cs"/>
          <w:spacing w:val="-2"/>
          <w:kern w:val="0"/>
          <w:sz w:val="22"/>
          <w:rtl/>
          <w14:ligatures w14:val="none"/>
        </w:rPr>
        <w:t xml:space="preserve">לפני מועד </w:t>
      </w:r>
      <w:r w:rsidRPr="00054906">
        <w:rPr>
          <w:rFonts w:ascii="Arial" w:eastAsia="Times New Roman" w:hAnsi="Arial" w:cs="David"/>
          <w:spacing w:val="-2"/>
          <w:kern w:val="0"/>
          <w:sz w:val="22"/>
          <w:rtl/>
          <w14:ligatures w14:val="none"/>
        </w:rPr>
        <w:t xml:space="preserve"> תחילת השירותים וכתנאי </w:t>
      </w:r>
      <w:r w:rsidRPr="00054906">
        <w:rPr>
          <w:rFonts w:ascii="Arial" w:eastAsia="Times New Roman" w:hAnsi="Arial" w:cs="David" w:hint="cs"/>
          <w:spacing w:val="-2"/>
          <w:kern w:val="0"/>
          <w:sz w:val="22"/>
          <w:rtl/>
          <w14:ligatures w14:val="none"/>
        </w:rPr>
        <w:t xml:space="preserve">ומקדמי </w:t>
      </w:r>
      <w:r w:rsidRPr="00054906">
        <w:rPr>
          <w:rFonts w:ascii="Times New Roman" w:eastAsia="Times New Roman" w:hAnsi="Times New Roman" w:cs="David"/>
          <w:noProof/>
          <w:spacing w:val="-2"/>
          <w:kern w:val="0"/>
          <w:szCs w:val="28"/>
          <w:rtl/>
          <w14:ligatures w14:val="none"/>
        </w:rPr>
        <w:t xml:space="preserve">לתחילת פעילותו </w:t>
      </w:r>
      <w:r w:rsidRPr="00054906">
        <w:rPr>
          <w:rFonts w:ascii="Arial" w:eastAsia="Times New Roman" w:hAnsi="Arial" w:cs="David"/>
          <w:spacing w:val="-2"/>
          <w:kern w:val="0"/>
          <w:sz w:val="22"/>
          <w:rtl/>
          <w14:ligatures w14:val="none"/>
        </w:rPr>
        <w:t xml:space="preserve">מתחייב </w:t>
      </w:r>
      <w:r w:rsidRPr="00054906">
        <w:rPr>
          <w:rFonts w:ascii="Arial" w:eastAsia="Times New Roman" w:hAnsi="Arial" w:cs="David" w:hint="cs"/>
          <w:spacing w:val="-2"/>
          <w:kern w:val="0"/>
          <w:sz w:val="22"/>
          <w:rtl/>
          <w14:ligatures w14:val="none"/>
        </w:rPr>
        <w:t>המפעיל</w:t>
      </w:r>
      <w:r w:rsidRPr="00054906">
        <w:rPr>
          <w:rFonts w:ascii="Arial" w:eastAsia="Times New Roman" w:hAnsi="Arial" w:cs="David"/>
          <w:spacing w:val="-2"/>
          <w:kern w:val="0"/>
          <w:sz w:val="22"/>
          <w:rtl/>
          <w14:ligatures w14:val="none"/>
        </w:rPr>
        <w:t xml:space="preserve"> להמציא </w:t>
      </w:r>
    </w:p>
    <w:p w14:paraId="0A9C262E" w14:textId="77777777" w:rsidR="00054906" w:rsidRPr="00054906" w:rsidRDefault="00054906" w:rsidP="00054906">
      <w:pPr>
        <w:keepLines/>
        <w:spacing w:after="0" w:line="240" w:lineRule="auto"/>
        <w:jc w:val="both"/>
        <w:rPr>
          <w:rFonts w:ascii="Arial" w:eastAsia="Times New Roman" w:hAnsi="Arial" w:cs="David"/>
          <w:spacing w:val="-2"/>
          <w:kern w:val="0"/>
          <w:sz w:val="22"/>
          <w14:ligatures w14:val="none"/>
        </w:rPr>
      </w:pPr>
      <w:r w:rsidRPr="00054906">
        <w:rPr>
          <w:rFonts w:ascii="Arial" w:eastAsia="Times New Roman" w:hAnsi="Arial" w:cs="David" w:hint="cs"/>
          <w:spacing w:val="-2"/>
          <w:kern w:val="0"/>
          <w:sz w:val="22"/>
          <w:rtl/>
          <w14:ligatures w14:val="none"/>
        </w:rPr>
        <w:t xml:space="preserve">                           </w:t>
      </w:r>
      <w:r w:rsidRPr="00054906">
        <w:rPr>
          <w:rFonts w:ascii="Arial" w:eastAsia="Times New Roman" w:hAnsi="Arial" w:cs="David"/>
          <w:spacing w:val="-2"/>
          <w:kern w:val="0"/>
          <w:sz w:val="22"/>
          <w:rtl/>
          <w14:ligatures w14:val="none"/>
        </w:rPr>
        <w:t>לידי ה</w:t>
      </w:r>
      <w:r w:rsidRPr="00054906">
        <w:rPr>
          <w:rFonts w:ascii="Arial" w:eastAsia="Times New Roman" w:hAnsi="Arial" w:cs="David" w:hint="cs"/>
          <w:spacing w:val="-2"/>
          <w:kern w:val="0"/>
          <w:sz w:val="22"/>
          <w:rtl/>
          <w14:ligatures w14:val="none"/>
        </w:rPr>
        <w:t xml:space="preserve">רשות    את אישור הביטוח </w:t>
      </w:r>
      <w:r w:rsidRPr="00054906">
        <w:rPr>
          <w:rFonts w:ascii="Arial" w:eastAsia="Times New Roman" w:hAnsi="Arial" w:cs="David"/>
          <w:spacing w:val="-2"/>
          <w:kern w:val="0"/>
          <w:sz w:val="22"/>
          <w:rtl/>
          <w14:ligatures w14:val="none"/>
        </w:rPr>
        <w:t xml:space="preserve">שהוא חתום כדין </w:t>
      </w:r>
      <w:r w:rsidRPr="00054906">
        <w:rPr>
          <w:rFonts w:ascii="Arial" w:eastAsia="Times New Roman" w:hAnsi="Arial" w:cs="David" w:hint="cs"/>
          <w:spacing w:val="-2"/>
          <w:kern w:val="0"/>
          <w:sz w:val="22"/>
          <w:rtl/>
          <w14:ligatures w14:val="none"/>
        </w:rPr>
        <w:t xml:space="preserve">בידי מבטחו. 3 ימים לפני תום תוקף </w:t>
      </w:r>
    </w:p>
    <w:p w14:paraId="23716FB4" w14:textId="77777777" w:rsidR="00054906" w:rsidRPr="00054906" w:rsidRDefault="00054906" w:rsidP="00054906">
      <w:pPr>
        <w:keepLines/>
        <w:spacing w:after="0" w:line="240" w:lineRule="auto"/>
        <w:ind w:left="1369"/>
        <w:jc w:val="both"/>
        <w:rPr>
          <w:rFonts w:ascii="Arial" w:eastAsia="Times New Roman" w:hAnsi="Arial" w:cs="David"/>
          <w:spacing w:val="-2"/>
          <w:kern w:val="0"/>
          <w:sz w:val="22"/>
          <w:rtl/>
          <w14:ligatures w14:val="none"/>
        </w:rPr>
      </w:pPr>
      <w:r w:rsidRPr="00054906">
        <w:rPr>
          <w:rFonts w:ascii="Arial" w:eastAsia="Times New Roman" w:hAnsi="Arial" w:cs="David" w:hint="cs"/>
          <w:spacing w:val="-2"/>
          <w:kern w:val="0"/>
          <w:sz w:val="22"/>
          <w:rtl/>
          <w14:ligatures w14:val="none"/>
        </w:rPr>
        <w:t xml:space="preserve">אישור ביטוחי המפעיל שבידי הרשות ,  מתחייב המפעיל </w:t>
      </w:r>
      <w:r w:rsidRPr="00054906">
        <w:rPr>
          <w:rFonts w:ascii="Arial" w:eastAsia="Times New Roman" w:hAnsi="Arial" w:cs="David"/>
          <w:spacing w:val="-2"/>
          <w:kern w:val="0"/>
          <w:sz w:val="22"/>
          <w:rtl/>
          <w14:ligatures w14:val="none"/>
        </w:rPr>
        <w:t xml:space="preserve">להפקיד את אישור הביטוח </w:t>
      </w:r>
      <w:r w:rsidRPr="00054906">
        <w:rPr>
          <w:rFonts w:ascii="Arial" w:eastAsia="Times New Roman" w:hAnsi="Arial" w:cs="David" w:hint="cs"/>
          <w:spacing w:val="-2"/>
          <w:kern w:val="0"/>
          <w:sz w:val="22"/>
          <w:rtl/>
          <w14:ligatures w14:val="none"/>
        </w:rPr>
        <w:t xml:space="preserve">בגין הארכת תוקפו לתקופות ביטוח נוספות  במשך כל תוקפו של הסכם זה  ולאחריו </w:t>
      </w:r>
      <w:r w:rsidRPr="00054906">
        <w:rPr>
          <w:rFonts w:ascii="Arial" w:eastAsia="Times New Roman" w:hAnsi="Arial" w:cs="David"/>
          <w:spacing w:val="-2"/>
          <w:kern w:val="0"/>
          <w:sz w:val="22"/>
          <w:rtl/>
          <w14:ligatures w14:val="none"/>
        </w:rPr>
        <w:t xml:space="preserve">כשהוא חתום כדין </w:t>
      </w:r>
      <w:r w:rsidRPr="00054906">
        <w:rPr>
          <w:rFonts w:ascii="Arial" w:eastAsia="Times New Roman" w:hAnsi="Arial" w:cs="David" w:hint="cs"/>
          <w:spacing w:val="-2"/>
          <w:kern w:val="0"/>
          <w:sz w:val="22"/>
          <w:rtl/>
          <w14:ligatures w14:val="none"/>
        </w:rPr>
        <w:t>בידי מבטחו.</w:t>
      </w:r>
      <w:r w:rsidRPr="00054906">
        <w:rPr>
          <w:rFonts w:ascii="Arial" w:eastAsia="Times New Roman" w:hAnsi="Arial" w:cs="David"/>
          <w:spacing w:val="-2"/>
          <w:kern w:val="0"/>
          <w:sz w:val="22"/>
          <w:rtl/>
          <w14:ligatures w14:val="none"/>
        </w:rPr>
        <w:t xml:space="preserve"> </w:t>
      </w:r>
      <w:r w:rsidRPr="00054906">
        <w:rPr>
          <w:rFonts w:ascii="Arial" w:eastAsia="Times New Roman" w:hAnsi="Arial" w:cs="David" w:hint="cs"/>
          <w:spacing w:val="-2"/>
          <w:kern w:val="0"/>
          <w:sz w:val="22"/>
          <w:rtl/>
          <w14:ligatures w14:val="none"/>
        </w:rPr>
        <w:t xml:space="preserve"> ואולם אי המצאתו לא תגרע מהתחייבויות המפעיל עפ"י הסכם זה ו/או דין.</w:t>
      </w:r>
      <w:r w:rsidRPr="00054906">
        <w:rPr>
          <w:rFonts w:ascii="Arial" w:eastAsia="Times New Roman" w:hAnsi="Arial" w:cs="David"/>
          <w:spacing w:val="-2"/>
          <w:kern w:val="0"/>
          <w:sz w:val="22"/>
          <w:rtl/>
          <w14:ligatures w14:val="none"/>
        </w:rPr>
        <w:t xml:space="preserve"> </w:t>
      </w:r>
      <w:r w:rsidRPr="00054906">
        <w:rPr>
          <w:rFonts w:ascii="Arial" w:eastAsia="Times New Roman" w:hAnsi="Arial" w:cs="David" w:hint="cs"/>
          <w:spacing w:val="-2"/>
          <w:kern w:val="0"/>
          <w:sz w:val="22"/>
          <w:rtl/>
          <w14:ligatures w14:val="none"/>
        </w:rPr>
        <w:t xml:space="preserve"> </w:t>
      </w:r>
    </w:p>
    <w:p w14:paraId="51D720AF" w14:textId="77777777" w:rsidR="00054906" w:rsidRPr="00054906" w:rsidRDefault="00054906" w:rsidP="00054906">
      <w:pPr>
        <w:keepLines/>
        <w:spacing w:after="0" w:line="240" w:lineRule="auto"/>
        <w:ind w:left="1369"/>
        <w:jc w:val="both"/>
        <w:rPr>
          <w:rFonts w:ascii="Arial" w:eastAsia="Times New Roman" w:hAnsi="Arial" w:cs="David"/>
          <w:spacing w:val="-2"/>
          <w:kern w:val="0"/>
          <w:sz w:val="22"/>
          <w:rtl/>
          <w14:ligatures w14:val="none"/>
        </w:rPr>
      </w:pPr>
      <w:r w:rsidRPr="00054906">
        <w:rPr>
          <w:rFonts w:ascii="Arial" w:eastAsia="Times New Roman" w:hAnsi="Arial" w:cs="David"/>
          <w:spacing w:val="-2"/>
          <w:kern w:val="0"/>
          <w:sz w:val="22"/>
          <w:rtl/>
          <w14:ligatures w14:val="none"/>
        </w:rPr>
        <w:t>לדרישת ה</w:t>
      </w:r>
      <w:r w:rsidRPr="00054906">
        <w:rPr>
          <w:rFonts w:ascii="Arial" w:eastAsia="Times New Roman" w:hAnsi="Arial" w:cs="David" w:hint="cs"/>
          <w:spacing w:val="-2"/>
          <w:kern w:val="0"/>
          <w:sz w:val="22"/>
          <w:rtl/>
          <w14:ligatures w14:val="none"/>
        </w:rPr>
        <w:t>רשות</w:t>
      </w:r>
      <w:r w:rsidRPr="00054906">
        <w:rPr>
          <w:rFonts w:ascii="Arial" w:eastAsia="Times New Roman" w:hAnsi="Arial" w:cs="David"/>
          <w:spacing w:val="-2"/>
          <w:kern w:val="0"/>
          <w:sz w:val="22"/>
          <w:rtl/>
          <w14:ligatures w14:val="none"/>
        </w:rPr>
        <w:t xml:space="preserve"> מתחייב ה</w:t>
      </w:r>
      <w:r w:rsidRPr="00054906">
        <w:rPr>
          <w:rFonts w:ascii="Arial" w:eastAsia="Times New Roman" w:hAnsi="Arial" w:cs="David" w:hint="cs"/>
          <w:spacing w:val="-2"/>
          <w:kern w:val="0"/>
          <w:sz w:val="22"/>
          <w:rtl/>
          <w14:ligatures w14:val="none"/>
        </w:rPr>
        <w:t>מפעיל</w:t>
      </w:r>
      <w:r w:rsidRPr="00054906">
        <w:rPr>
          <w:rFonts w:ascii="Arial" w:eastAsia="Times New Roman" w:hAnsi="Arial" w:cs="David"/>
          <w:spacing w:val="-2"/>
          <w:kern w:val="0"/>
          <w:sz w:val="22"/>
          <w:rtl/>
          <w14:ligatures w14:val="none"/>
        </w:rPr>
        <w:t xml:space="preserve"> להמציא לידי ה</w:t>
      </w:r>
      <w:r w:rsidRPr="00054906">
        <w:rPr>
          <w:rFonts w:ascii="Arial" w:eastAsia="Times New Roman" w:hAnsi="Arial" w:cs="David" w:hint="cs"/>
          <w:spacing w:val="-2"/>
          <w:kern w:val="0"/>
          <w:sz w:val="22"/>
          <w:rtl/>
          <w14:ligatures w14:val="none"/>
        </w:rPr>
        <w:t>רשות</w:t>
      </w:r>
      <w:r w:rsidRPr="00054906">
        <w:rPr>
          <w:rFonts w:ascii="Arial" w:eastAsia="Times New Roman" w:hAnsi="Arial" w:cs="David"/>
          <w:spacing w:val="-2"/>
          <w:kern w:val="0"/>
          <w:sz w:val="22"/>
          <w:rtl/>
          <w14:ligatures w14:val="none"/>
        </w:rPr>
        <w:t xml:space="preserve"> בתוך 14 יום ממועד דרישת</w:t>
      </w:r>
      <w:r w:rsidRPr="00054906">
        <w:rPr>
          <w:rFonts w:ascii="Arial" w:eastAsia="Times New Roman" w:hAnsi="Arial" w:cs="David" w:hint="cs"/>
          <w:spacing w:val="-2"/>
          <w:kern w:val="0"/>
          <w:sz w:val="22"/>
          <w:rtl/>
          <w14:ligatures w14:val="none"/>
        </w:rPr>
        <w:t>ה</w:t>
      </w:r>
      <w:r w:rsidRPr="00054906">
        <w:rPr>
          <w:rFonts w:ascii="Arial" w:eastAsia="Times New Roman" w:hAnsi="Arial" w:cs="David"/>
          <w:spacing w:val="-2"/>
          <w:kern w:val="0"/>
          <w:sz w:val="22"/>
          <w:rtl/>
          <w14:ligatures w14:val="none"/>
        </w:rPr>
        <w:t xml:space="preserve"> את פוליסות הביטוח שהוצאו כמתחייב מ</w:t>
      </w:r>
      <w:r w:rsidRPr="00054906">
        <w:rPr>
          <w:rFonts w:ascii="Arial" w:eastAsia="Times New Roman" w:hAnsi="Arial" w:cs="David" w:hint="cs"/>
          <w:spacing w:val="-2"/>
          <w:kern w:val="0"/>
          <w:sz w:val="22"/>
          <w:rtl/>
          <w14:ligatures w14:val="none"/>
        </w:rPr>
        <w:t>נספח זה לרבות אישור הביטוח.</w:t>
      </w:r>
    </w:p>
    <w:p w14:paraId="450DC0AD" w14:textId="77777777" w:rsidR="00054906" w:rsidRPr="00054906" w:rsidRDefault="00054906" w:rsidP="00054906">
      <w:pPr>
        <w:keepLines/>
        <w:spacing w:after="0" w:line="240" w:lineRule="auto"/>
        <w:ind w:left="1369"/>
        <w:jc w:val="both"/>
        <w:rPr>
          <w:rFonts w:ascii="Arial" w:eastAsia="Times New Roman" w:hAnsi="Arial" w:cs="David"/>
          <w:spacing w:val="-2"/>
          <w:kern w:val="0"/>
          <w:sz w:val="22"/>
          <w:rtl/>
          <w14:ligatures w14:val="none"/>
        </w:rPr>
      </w:pPr>
    </w:p>
    <w:p w14:paraId="3BA5844A" w14:textId="77777777" w:rsidR="00054906" w:rsidRPr="00054906" w:rsidRDefault="00054906" w:rsidP="00054906">
      <w:pPr>
        <w:keepLines/>
        <w:spacing w:after="0" w:line="240" w:lineRule="auto"/>
        <w:ind w:left="1369" w:hanging="660"/>
        <w:jc w:val="both"/>
        <w:rPr>
          <w:rFonts w:ascii="Arial" w:eastAsia="Times New Roman" w:hAnsi="Arial" w:cs="David"/>
          <w:spacing w:val="-2"/>
          <w:kern w:val="0"/>
          <w:sz w:val="22"/>
          <w14:ligatures w14:val="none"/>
        </w:rPr>
      </w:pPr>
      <w:r w:rsidRPr="00054906">
        <w:rPr>
          <w:rFonts w:ascii="Arial" w:eastAsia="Times New Roman" w:hAnsi="Arial" w:cs="David" w:hint="cs"/>
          <w:spacing w:val="-2"/>
          <w:kern w:val="0"/>
          <w:sz w:val="22"/>
          <w:rtl/>
          <w14:ligatures w14:val="none"/>
        </w:rPr>
        <w:t>4.</w:t>
      </w:r>
      <w:r w:rsidRPr="00054906">
        <w:rPr>
          <w:rFonts w:ascii="Arial" w:eastAsia="Times New Roman" w:hAnsi="Arial" w:cs="David"/>
          <w:spacing w:val="-2"/>
          <w:kern w:val="0"/>
          <w:sz w:val="22"/>
          <w:rtl/>
          <w14:ligatures w14:val="none"/>
        </w:rPr>
        <w:tab/>
      </w:r>
      <w:r w:rsidRPr="00054906">
        <w:rPr>
          <w:rFonts w:ascii="Arial" w:eastAsia="Times New Roman" w:hAnsi="Arial" w:cs="David"/>
          <w:kern w:val="0"/>
          <w:sz w:val="22"/>
          <w:rtl/>
          <w:lang w:eastAsia="he-IL"/>
          <w14:ligatures w14:val="none"/>
        </w:rPr>
        <w:t>הרשות רשאי</w:t>
      </w:r>
      <w:r w:rsidRPr="00054906">
        <w:rPr>
          <w:rFonts w:ascii="Arial" w:eastAsia="Times New Roman" w:hAnsi="Arial" w:cs="David" w:hint="cs"/>
          <w:kern w:val="0"/>
          <w:sz w:val="22"/>
          <w:rtl/>
          <w:lang w:eastAsia="he-IL"/>
          <w14:ligatures w14:val="none"/>
        </w:rPr>
        <w:t>ת</w:t>
      </w:r>
      <w:r w:rsidRPr="00054906">
        <w:rPr>
          <w:rFonts w:ascii="Arial" w:eastAsia="Times New Roman" w:hAnsi="Arial" w:cs="David"/>
          <w:kern w:val="0"/>
          <w:sz w:val="22"/>
          <w:rtl/>
          <w:lang w:eastAsia="he-IL"/>
          <w14:ligatures w14:val="none"/>
        </w:rPr>
        <w:t xml:space="preserve"> לבדוק את אישור הביטוח ו/או את פוליסות הביטוח שיומצאו על ידי המפעיל כאמור לעיל והמפעיל מתחייב לבצע כל שינוי ו/או תיקון שיידרש על מנת להתאימם להתחייבויותיו נשוא הסכם זה. מוסכם בזה במפורש כי אין בעריכת ביטוחי המפעיל, המצאתם ו/או אי המצאתם ו/או בבדיקתם ו/או אי בדיקתם על ידי הרשות ו/או מי מטעמ</w:t>
      </w:r>
      <w:r w:rsidRPr="00054906">
        <w:rPr>
          <w:rFonts w:ascii="Arial" w:eastAsia="Times New Roman" w:hAnsi="Arial" w:cs="David" w:hint="cs"/>
          <w:kern w:val="0"/>
          <w:sz w:val="22"/>
          <w:rtl/>
          <w:lang w:eastAsia="he-IL"/>
          <w14:ligatures w14:val="none"/>
        </w:rPr>
        <w:t>ה</w:t>
      </w:r>
      <w:r w:rsidRPr="00054906">
        <w:rPr>
          <w:rFonts w:ascii="Arial" w:eastAsia="Times New Roman" w:hAnsi="Arial" w:cs="David"/>
          <w:kern w:val="0"/>
          <w:sz w:val="22"/>
          <w:rtl/>
          <w:lang w:eastAsia="he-IL"/>
          <w14:ligatures w14:val="none"/>
        </w:rPr>
        <w:t xml:space="preserve">, כדי להטיל עליהם כל חובה וכל אחריות שהיא לגבי אישור הביטוח ופוליסות הביטוח כאמור, טיבם, היקפם, תוקפם, היעדרם, כדי להוות אישור בדבר התאמתם למוסכם ו/או כדי לצמצם אחריות המפעיל על פי הסכם זה </w:t>
      </w:r>
      <w:r w:rsidRPr="00054906">
        <w:rPr>
          <w:rFonts w:ascii="Arial" w:eastAsia="Times New Roman" w:hAnsi="Arial" w:cs="David" w:hint="cs"/>
          <w:kern w:val="0"/>
          <w:sz w:val="22"/>
          <w:rtl/>
          <w:lang w:eastAsia="he-IL"/>
          <w14:ligatures w14:val="none"/>
        </w:rPr>
        <w:t xml:space="preserve"> ו/או </w:t>
      </w:r>
      <w:r w:rsidRPr="00054906">
        <w:rPr>
          <w:rFonts w:ascii="Arial" w:eastAsia="Times New Roman" w:hAnsi="Arial" w:cs="David"/>
          <w:kern w:val="0"/>
          <w:sz w:val="22"/>
          <w:rtl/>
          <w:lang w:eastAsia="he-IL"/>
          <w14:ligatures w14:val="none"/>
        </w:rPr>
        <w:t>על פי</w:t>
      </w:r>
      <w:r w:rsidRPr="00054906">
        <w:rPr>
          <w:rFonts w:ascii="Arial" w:eastAsia="Times New Roman" w:hAnsi="Arial" w:cs="David" w:hint="cs"/>
          <w:spacing w:val="-2"/>
          <w:kern w:val="0"/>
          <w:sz w:val="22"/>
          <w:rtl/>
          <w14:ligatures w14:val="none"/>
        </w:rPr>
        <w:t xml:space="preserve"> דין.</w:t>
      </w:r>
    </w:p>
    <w:p w14:paraId="57D0E3BF" w14:textId="77777777" w:rsidR="00054906" w:rsidRPr="00054906" w:rsidRDefault="00054906" w:rsidP="00054906">
      <w:pPr>
        <w:keepLines/>
        <w:spacing w:after="0" w:line="240" w:lineRule="auto"/>
        <w:ind w:left="709"/>
        <w:jc w:val="both"/>
        <w:rPr>
          <w:rFonts w:ascii="Times New Roman" w:eastAsia="Times New Roman" w:hAnsi="Times New Roman" w:cs="David"/>
          <w:noProof/>
          <w:kern w:val="0"/>
          <w:szCs w:val="28"/>
          <w:rtl/>
          <w:lang w:eastAsia="he-IL"/>
          <w14:ligatures w14:val="none"/>
        </w:rPr>
      </w:pPr>
      <w:r w:rsidRPr="00054906">
        <w:rPr>
          <w:rFonts w:ascii="Times New Roman" w:eastAsia="Times New Roman" w:hAnsi="Times New Roman" w:cs="David" w:hint="cs"/>
          <w:noProof/>
          <w:kern w:val="0"/>
          <w:szCs w:val="28"/>
          <w:rtl/>
          <w:lang w:eastAsia="he-IL"/>
          <w14:ligatures w14:val="none"/>
        </w:rPr>
        <w:t xml:space="preserve">          </w:t>
      </w:r>
    </w:p>
    <w:p w14:paraId="03BE0090" w14:textId="77777777" w:rsidR="00054906" w:rsidRPr="00054906" w:rsidRDefault="00054906" w:rsidP="00054906">
      <w:pPr>
        <w:keepLines/>
        <w:numPr>
          <w:ilvl w:val="0"/>
          <w:numId w:val="14"/>
        </w:numPr>
        <w:spacing w:after="0" w:line="240" w:lineRule="auto"/>
        <w:jc w:val="both"/>
        <w:rPr>
          <w:rFonts w:ascii="Courier New" w:eastAsia="Times New Roman" w:hAnsi="Courier New" w:cs="David"/>
          <w:kern w:val="0"/>
          <w:sz w:val="22"/>
          <w:lang w:eastAsia="he-IL"/>
          <w14:ligatures w14:val="none"/>
        </w:rPr>
      </w:pPr>
      <w:r w:rsidRPr="00054906">
        <w:rPr>
          <w:rFonts w:ascii="Courier New" w:eastAsia="Times New Roman" w:hAnsi="Courier New" w:cs="David" w:hint="cs"/>
          <w:kern w:val="0"/>
          <w:sz w:val="22"/>
          <w:rtl/>
          <w:lang w:eastAsia="he-IL"/>
          <w14:ligatures w14:val="none"/>
        </w:rPr>
        <w:t xml:space="preserve">     גבולות האחריות והיקף הכיסוי </w:t>
      </w:r>
      <w:proofErr w:type="spellStart"/>
      <w:r w:rsidRPr="00054906">
        <w:rPr>
          <w:rFonts w:ascii="Courier New" w:eastAsia="Times New Roman" w:hAnsi="Courier New" w:cs="David" w:hint="cs"/>
          <w:kern w:val="0"/>
          <w:sz w:val="22"/>
          <w:rtl/>
          <w:lang w:eastAsia="he-IL"/>
          <w14:ligatures w14:val="none"/>
        </w:rPr>
        <w:t>הביטוחי</w:t>
      </w:r>
      <w:proofErr w:type="spellEnd"/>
      <w:r w:rsidRPr="00054906">
        <w:rPr>
          <w:rFonts w:ascii="Courier New" w:eastAsia="Times New Roman" w:hAnsi="Courier New" w:cs="David" w:hint="cs"/>
          <w:kern w:val="0"/>
          <w:sz w:val="22"/>
          <w:rtl/>
          <w:lang w:eastAsia="he-IL"/>
          <w14:ligatures w14:val="none"/>
        </w:rPr>
        <w:t xml:space="preserve"> המתחייבים מנספח זה  ומאישור הביטוח הינם בבחינת </w:t>
      </w:r>
    </w:p>
    <w:p w14:paraId="2B28568D" w14:textId="77777777" w:rsidR="00054906" w:rsidRPr="00054906" w:rsidRDefault="00054906" w:rsidP="00054906">
      <w:pPr>
        <w:spacing w:after="0" w:line="240" w:lineRule="auto"/>
        <w:ind w:left="1339"/>
        <w:jc w:val="both"/>
        <w:rPr>
          <w:rFonts w:ascii="Courier New" w:eastAsia="Times New Roman" w:hAnsi="Courier New" w:cs="David"/>
          <w:kern w:val="0"/>
          <w:sz w:val="22"/>
          <w:lang w:eastAsia="he-IL"/>
          <w14:ligatures w14:val="none"/>
        </w:rPr>
      </w:pPr>
      <w:r w:rsidRPr="00054906">
        <w:rPr>
          <w:rFonts w:ascii="Courier New" w:eastAsia="Times New Roman" w:hAnsi="Courier New" w:cs="David" w:hint="cs"/>
          <w:kern w:val="0"/>
          <w:sz w:val="22"/>
          <w:rtl/>
          <w:lang w:eastAsia="he-IL"/>
          <w14:ligatures w14:val="none"/>
        </w:rPr>
        <w:t xml:space="preserve">דרישה מזערית המוטלת על </w:t>
      </w:r>
      <w:r w:rsidRPr="00054906">
        <w:rPr>
          <w:rFonts w:ascii="Arial" w:eastAsia="Times New Roman" w:hAnsi="Arial" w:cs="David" w:hint="cs"/>
          <w:kern w:val="0"/>
          <w:sz w:val="20"/>
          <w:rtl/>
          <w:lang w:eastAsia="he-IL"/>
          <w14:ligatures w14:val="none"/>
        </w:rPr>
        <w:t>המפעיל ,</w:t>
      </w:r>
      <w:r w:rsidRPr="00054906">
        <w:rPr>
          <w:rFonts w:ascii="Courier New" w:eastAsia="Times New Roman" w:hAnsi="Courier New" w:cs="David" w:hint="cs"/>
          <w:kern w:val="0"/>
          <w:sz w:val="22"/>
          <w:rtl/>
          <w:lang w:eastAsia="he-IL"/>
          <w14:ligatures w14:val="none"/>
        </w:rPr>
        <w:t xml:space="preserve"> ואין בה כדי לגרוע  מכל התחייבויותיו </w:t>
      </w:r>
      <w:r w:rsidRPr="00054906">
        <w:rPr>
          <w:rFonts w:ascii="Arial" w:eastAsia="Times New Roman" w:hAnsi="Arial" w:cs="David" w:hint="cs"/>
          <w:kern w:val="0"/>
          <w:sz w:val="20"/>
          <w:rtl/>
          <w:lang w:eastAsia="he-IL"/>
          <w14:ligatures w14:val="none"/>
        </w:rPr>
        <w:t xml:space="preserve">לפי הסכם זה ו/או על פי דין. המפעיל </w:t>
      </w:r>
      <w:r w:rsidRPr="00054906">
        <w:rPr>
          <w:rFonts w:ascii="Courier New" w:eastAsia="Times New Roman" w:hAnsi="Courier New" w:cs="David" w:hint="cs"/>
          <w:kern w:val="0"/>
          <w:sz w:val="22"/>
          <w:rtl/>
          <w:lang w:eastAsia="he-IL"/>
          <w14:ligatures w14:val="none"/>
        </w:rPr>
        <w:t xml:space="preserve">מצהיר ומאשר כי הוא יהיה מנוע מלהעלות כל טענה ו/או דרישה כלפי הרשות וכלפי מי מטעמה בכל הקשור לגבולות האחריות והיקף הכיסוי </w:t>
      </w:r>
      <w:proofErr w:type="spellStart"/>
      <w:r w:rsidRPr="00054906">
        <w:rPr>
          <w:rFonts w:ascii="Courier New" w:eastAsia="Times New Roman" w:hAnsi="Courier New" w:cs="David" w:hint="cs"/>
          <w:kern w:val="0"/>
          <w:sz w:val="22"/>
          <w:rtl/>
          <w:lang w:eastAsia="he-IL"/>
          <w14:ligatures w14:val="none"/>
        </w:rPr>
        <w:t>הביטוחי</w:t>
      </w:r>
      <w:proofErr w:type="spellEnd"/>
      <w:r w:rsidRPr="00054906">
        <w:rPr>
          <w:rFonts w:ascii="Courier New" w:eastAsia="Times New Roman" w:hAnsi="Courier New" w:cs="David" w:hint="cs"/>
          <w:kern w:val="0"/>
          <w:sz w:val="22"/>
          <w:rtl/>
          <w:lang w:eastAsia="he-IL"/>
          <w14:ligatures w14:val="none"/>
        </w:rPr>
        <w:t xml:space="preserve"> כאמור .</w:t>
      </w:r>
    </w:p>
    <w:p w14:paraId="458D2894" w14:textId="77777777" w:rsidR="00054906" w:rsidRPr="00054906" w:rsidRDefault="00054906" w:rsidP="00054906">
      <w:pPr>
        <w:spacing w:before="120" w:after="0" w:line="240" w:lineRule="auto"/>
        <w:ind w:left="1339"/>
        <w:jc w:val="both"/>
        <w:rPr>
          <w:rFonts w:ascii="Courier New" w:eastAsia="Times New Roman" w:hAnsi="Courier New" w:cs="David"/>
          <w:kern w:val="0"/>
          <w:sz w:val="22"/>
          <w:rtl/>
          <w:lang w:eastAsia="he-IL"/>
          <w14:ligatures w14:val="none"/>
        </w:rPr>
      </w:pPr>
      <w:r w:rsidRPr="00054906">
        <w:rPr>
          <w:rFonts w:ascii="Courier New" w:eastAsia="Times New Roman" w:hAnsi="Courier New" w:cs="David"/>
          <w:kern w:val="0"/>
          <w:sz w:val="22"/>
          <w:rtl/>
          <w:lang w:eastAsia="he-IL"/>
          <w14:ligatures w14:val="none"/>
        </w:rPr>
        <w:t xml:space="preserve">סבר המפעיל כי יש צורך בביטוחים נוספים ו/או משלימים  בגין </w:t>
      </w:r>
      <w:r w:rsidRPr="00054906">
        <w:rPr>
          <w:rFonts w:ascii="Courier New" w:eastAsia="Times New Roman" w:hAnsi="Courier New" w:cs="David" w:hint="cs"/>
          <w:kern w:val="0"/>
          <w:sz w:val="22"/>
          <w:rtl/>
          <w:lang w:eastAsia="he-IL"/>
          <w14:ligatures w14:val="none"/>
        </w:rPr>
        <w:t>השירותים</w:t>
      </w:r>
      <w:r w:rsidRPr="00054906">
        <w:rPr>
          <w:rFonts w:ascii="Courier New" w:eastAsia="Times New Roman" w:hAnsi="Courier New" w:cs="David"/>
          <w:kern w:val="0"/>
          <w:sz w:val="22"/>
          <w:rtl/>
          <w:lang w:eastAsia="he-IL"/>
          <w14:ligatures w14:val="none"/>
        </w:rPr>
        <w:t xml:space="preserve"> </w:t>
      </w:r>
      <w:r w:rsidRPr="00054906">
        <w:rPr>
          <w:rFonts w:ascii="Courier New" w:eastAsia="Times New Roman" w:hAnsi="Courier New" w:cs="David" w:hint="cs"/>
          <w:kern w:val="0"/>
          <w:sz w:val="22"/>
          <w:rtl/>
          <w:lang w:eastAsia="he-IL"/>
          <w14:ligatures w14:val="none"/>
        </w:rPr>
        <w:t>מושא</w:t>
      </w:r>
      <w:r w:rsidRPr="00054906">
        <w:rPr>
          <w:rFonts w:ascii="Courier New" w:eastAsia="Times New Roman" w:hAnsi="Courier New" w:cs="David"/>
          <w:kern w:val="0"/>
          <w:sz w:val="22"/>
          <w:rtl/>
          <w:lang w:eastAsia="he-IL"/>
          <w14:ligatures w14:val="none"/>
        </w:rPr>
        <w:t xml:space="preserve"> </w:t>
      </w:r>
      <w:r w:rsidRPr="00054906">
        <w:rPr>
          <w:rFonts w:ascii="Courier New" w:eastAsia="Times New Roman" w:hAnsi="Courier New" w:cs="David" w:hint="cs"/>
          <w:kern w:val="0"/>
          <w:sz w:val="22"/>
          <w:rtl/>
          <w:lang w:eastAsia="he-IL"/>
          <w14:ligatures w14:val="none"/>
        </w:rPr>
        <w:t>הסכם</w:t>
      </w:r>
      <w:r w:rsidRPr="00054906">
        <w:rPr>
          <w:rFonts w:ascii="Courier New" w:eastAsia="Times New Roman" w:hAnsi="Courier New" w:cs="David"/>
          <w:kern w:val="0"/>
          <w:sz w:val="22"/>
          <w:rtl/>
          <w:lang w:eastAsia="he-IL"/>
          <w14:ligatures w14:val="none"/>
        </w:rPr>
        <w:t xml:space="preserve"> זה מתחייב המפעיל לערוך את הביטוחים המשלימים בהתאם .  המפעיל יכלול את הוראות נספח זה והוראות אישור הביטוח בכל ביטוח נוסף ו/או משלים שיערך</w:t>
      </w:r>
      <w:r w:rsidRPr="00054906">
        <w:rPr>
          <w:rFonts w:ascii="Courier New" w:eastAsia="Times New Roman" w:hAnsi="Courier New" w:cs="David" w:hint="cs"/>
          <w:kern w:val="0"/>
          <w:sz w:val="22"/>
          <w:rtl/>
          <w:lang w:eastAsia="he-IL"/>
          <w14:ligatures w14:val="none"/>
        </w:rPr>
        <w:t xml:space="preserve"> כאמור .</w:t>
      </w:r>
    </w:p>
    <w:p w14:paraId="535A88EF" w14:textId="77777777" w:rsidR="00054906" w:rsidRPr="00054906" w:rsidRDefault="00054906" w:rsidP="00054906">
      <w:pPr>
        <w:spacing w:before="120" w:after="0" w:line="240" w:lineRule="auto"/>
        <w:ind w:left="1339"/>
        <w:jc w:val="both"/>
        <w:rPr>
          <w:rFonts w:ascii="Courier New" w:eastAsia="Times New Roman" w:hAnsi="Courier New" w:cs="David"/>
          <w:kern w:val="0"/>
          <w:sz w:val="22"/>
          <w:lang w:eastAsia="he-IL"/>
          <w14:ligatures w14:val="none"/>
        </w:rPr>
      </w:pPr>
    </w:p>
    <w:p w14:paraId="53442A7D" w14:textId="77777777" w:rsidR="00054906" w:rsidRPr="00054906" w:rsidRDefault="00054906" w:rsidP="00054906">
      <w:pPr>
        <w:keepLines/>
        <w:numPr>
          <w:ilvl w:val="0"/>
          <w:numId w:val="14"/>
        </w:numPr>
        <w:spacing w:after="0" w:line="240" w:lineRule="auto"/>
        <w:jc w:val="both"/>
        <w:rPr>
          <w:rFonts w:ascii="Courier New" w:eastAsia="Times New Roman" w:hAnsi="Courier New" w:cs="David"/>
          <w:kern w:val="0"/>
          <w:sz w:val="22"/>
          <w:lang w:eastAsia="he-IL"/>
          <w14:ligatures w14:val="none"/>
        </w:rPr>
      </w:pPr>
      <w:r w:rsidRPr="00054906">
        <w:rPr>
          <w:rFonts w:ascii="Arial" w:eastAsia="Times New Roman" w:hAnsi="Arial" w:cs="David" w:hint="cs"/>
          <w:kern w:val="0"/>
          <w:sz w:val="22"/>
          <w:rtl/>
          <w:lang w:eastAsia="he-IL"/>
          <w14:ligatures w14:val="none"/>
        </w:rPr>
        <w:t xml:space="preserve">     בהתקשרות של  המפעיל</w:t>
      </w:r>
      <w:r w:rsidRPr="00054906">
        <w:rPr>
          <w:rFonts w:ascii="Arial" w:eastAsia="Times New Roman" w:hAnsi="Arial" w:cs="David"/>
          <w:kern w:val="0"/>
          <w:sz w:val="22"/>
          <w:rtl/>
          <w:lang w:eastAsia="he-IL"/>
          <w14:ligatures w14:val="none"/>
        </w:rPr>
        <w:t xml:space="preserve"> </w:t>
      </w:r>
      <w:r w:rsidRPr="00054906">
        <w:rPr>
          <w:rFonts w:ascii="Arial" w:eastAsia="Times New Roman" w:hAnsi="Arial" w:cs="David" w:hint="cs"/>
          <w:kern w:val="0"/>
          <w:sz w:val="22"/>
          <w:rtl/>
          <w:lang w:eastAsia="he-IL"/>
          <w14:ligatures w14:val="none"/>
        </w:rPr>
        <w:t xml:space="preserve"> </w:t>
      </w:r>
      <w:r w:rsidRPr="00054906">
        <w:rPr>
          <w:rFonts w:ascii="Arial" w:eastAsia="Times New Roman" w:hAnsi="Arial" w:cs="David"/>
          <w:kern w:val="0"/>
          <w:sz w:val="22"/>
          <w:rtl/>
          <w:lang w:eastAsia="he-IL"/>
          <w14:ligatures w14:val="none"/>
        </w:rPr>
        <w:t>עם קבלנים וקבלני משנה בכל הקשור להסכם זה,</w:t>
      </w:r>
      <w:r w:rsidRPr="00054906">
        <w:rPr>
          <w:rFonts w:ascii="Arial" w:eastAsia="Times New Roman" w:hAnsi="Arial" w:cs="David" w:hint="cs"/>
          <w:kern w:val="0"/>
          <w:sz w:val="22"/>
          <w:rtl/>
          <w:lang w:eastAsia="he-IL"/>
          <w14:ligatures w14:val="none"/>
        </w:rPr>
        <w:t xml:space="preserve"> </w:t>
      </w:r>
      <w:r w:rsidRPr="00054906">
        <w:rPr>
          <w:rFonts w:ascii="Arial" w:eastAsia="Times New Roman" w:hAnsi="Arial" w:cs="David"/>
          <w:kern w:val="0"/>
          <w:sz w:val="22"/>
          <w:rtl/>
          <w:lang w:eastAsia="he-IL"/>
          <w14:ligatures w14:val="none"/>
        </w:rPr>
        <w:t xml:space="preserve"> מתחייב </w:t>
      </w:r>
      <w:r w:rsidRPr="00054906">
        <w:rPr>
          <w:rFonts w:ascii="Arial" w:eastAsia="Times New Roman" w:hAnsi="Arial" w:cs="David" w:hint="cs"/>
          <w:kern w:val="0"/>
          <w:sz w:val="22"/>
          <w:rtl/>
          <w:lang w:eastAsia="he-IL"/>
          <w14:ligatures w14:val="none"/>
        </w:rPr>
        <w:t xml:space="preserve"> המפעיל</w:t>
      </w:r>
    </w:p>
    <w:p w14:paraId="791EEC4D" w14:textId="77777777" w:rsidR="00054906" w:rsidRPr="00054906" w:rsidRDefault="00054906" w:rsidP="00054906">
      <w:pPr>
        <w:spacing w:after="0" w:line="240" w:lineRule="auto"/>
        <w:ind w:left="1339"/>
        <w:jc w:val="both"/>
        <w:rPr>
          <w:rFonts w:ascii="Courier New" w:eastAsia="Times New Roman" w:hAnsi="Courier New" w:cs="David"/>
          <w:kern w:val="0"/>
          <w:sz w:val="22"/>
          <w:rtl/>
          <w:lang w:eastAsia="he-IL"/>
          <w14:ligatures w14:val="none"/>
        </w:rPr>
      </w:pPr>
      <w:r w:rsidRPr="00054906">
        <w:rPr>
          <w:rFonts w:ascii="Arial" w:eastAsia="Times New Roman" w:hAnsi="Arial" w:cs="David"/>
          <w:kern w:val="0"/>
          <w:sz w:val="22"/>
          <w:rtl/>
          <w:lang w:eastAsia="he-IL"/>
          <w14:ligatures w14:val="none"/>
        </w:rPr>
        <w:t>לכלול בהסכמי ההתקשרות עימם את הוראות נספח הביטוח</w:t>
      </w:r>
      <w:r w:rsidRPr="00054906">
        <w:rPr>
          <w:rFonts w:ascii="Arial" w:eastAsia="Times New Roman" w:hAnsi="Arial" w:cs="David" w:hint="cs"/>
          <w:kern w:val="0"/>
          <w:sz w:val="22"/>
          <w:rtl/>
          <w:lang w:eastAsia="he-IL"/>
          <w14:ligatures w14:val="none"/>
        </w:rPr>
        <w:t xml:space="preserve"> ואישור הביטוח בשינוים המחויבים</w:t>
      </w:r>
      <w:r w:rsidRPr="00054906">
        <w:rPr>
          <w:rFonts w:ascii="Arial" w:eastAsia="Times New Roman" w:hAnsi="Arial" w:cs="David"/>
          <w:kern w:val="0"/>
          <w:sz w:val="22"/>
          <w:rtl/>
          <w:lang w:eastAsia="he-IL"/>
          <w14:ligatures w14:val="none"/>
        </w:rPr>
        <w:t xml:space="preserve">. מובהר כי </w:t>
      </w:r>
      <w:r w:rsidRPr="00054906">
        <w:rPr>
          <w:rFonts w:ascii="Arial" w:eastAsia="Times New Roman" w:hAnsi="Arial" w:cs="David" w:hint="cs"/>
          <w:kern w:val="0"/>
          <w:sz w:val="22"/>
          <w:rtl/>
          <w:lang w:eastAsia="he-IL"/>
          <w14:ligatures w14:val="none"/>
        </w:rPr>
        <w:t xml:space="preserve">המפעיל </w:t>
      </w:r>
      <w:r w:rsidRPr="00054906">
        <w:rPr>
          <w:rFonts w:ascii="Arial" w:eastAsia="Times New Roman" w:hAnsi="Arial" w:cs="David"/>
          <w:kern w:val="0"/>
          <w:sz w:val="22"/>
          <w:rtl/>
          <w:lang w:eastAsia="he-IL"/>
          <w14:ligatures w14:val="none"/>
        </w:rPr>
        <w:t xml:space="preserve"> לבד</w:t>
      </w:r>
      <w:r w:rsidRPr="00054906">
        <w:rPr>
          <w:rFonts w:ascii="Arial" w:eastAsia="Times New Roman" w:hAnsi="Arial" w:cs="David" w:hint="cs"/>
          <w:kern w:val="0"/>
          <w:sz w:val="22"/>
          <w:rtl/>
          <w:lang w:eastAsia="he-IL"/>
          <w14:ligatures w14:val="none"/>
        </w:rPr>
        <w:t>ו</w:t>
      </w:r>
      <w:r w:rsidRPr="00054906">
        <w:rPr>
          <w:rFonts w:ascii="Arial" w:eastAsia="Times New Roman" w:hAnsi="Arial" w:cs="David"/>
          <w:kern w:val="0"/>
          <w:sz w:val="22"/>
          <w:rtl/>
          <w:lang w:eastAsia="he-IL"/>
          <w14:ligatures w14:val="none"/>
        </w:rPr>
        <w:t xml:space="preserve"> נושא באחריות כלפי </w:t>
      </w:r>
      <w:r w:rsidRPr="00054906">
        <w:rPr>
          <w:rFonts w:ascii="Arial" w:eastAsia="Times New Roman" w:hAnsi="Arial" w:cs="David" w:hint="cs"/>
          <w:kern w:val="0"/>
          <w:sz w:val="22"/>
          <w:rtl/>
          <w:lang w:eastAsia="he-IL"/>
          <w14:ligatures w14:val="none"/>
        </w:rPr>
        <w:t xml:space="preserve">הרשות </w:t>
      </w:r>
      <w:r w:rsidRPr="00054906">
        <w:rPr>
          <w:rFonts w:ascii="Arial" w:eastAsia="Times New Roman" w:hAnsi="Arial" w:cs="David"/>
          <w:kern w:val="0"/>
          <w:sz w:val="22"/>
          <w:rtl/>
          <w:lang w:eastAsia="he-IL"/>
          <w14:ligatures w14:val="none"/>
        </w:rPr>
        <w:t xml:space="preserve">ביחס לשירותים במלואם </w:t>
      </w:r>
      <w:r w:rsidRPr="00054906">
        <w:rPr>
          <w:rFonts w:ascii="Arial" w:eastAsia="Times New Roman" w:hAnsi="Arial" w:cs="David" w:hint="cs"/>
          <w:kern w:val="0"/>
          <w:sz w:val="22"/>
          <w:rtl/>
          <w:lang w:eastAsia="he-IL"/>
          <w14:ligatures w14:val="none"/>
        </w:rPr>
        <w:t xml:space="preserve"> </w:t>
      </w:r>
      <w:r w:rsidRPr="00054906">
        <w:rPr>
          <w:rFonts w:ascii="Courier New" w:eastAsia="Times New Roman" w:hAnsi="Courier New" w:cs="David" w:hint="cs"/>
          <w:kern w:val="0"/>
          <w:sz w:val="22"/>
          <w:rtl/>
          <w:lang w:eastAsia="he-IL"/>
          <w14:ligatures w14:val="none"/>
        </w:rPr>
        <w:t>לרבות אלה   שניתנו או יינתנ</w:t>
      </w:r>
      <w:r w:rsidRPr="00054906">
        <w:rPr>
          <w:rFonts w:ascii="Courier New" w:eastAsia="Times New Roman" w:hAnsi="Courier New" w:cs="David" w:hint="eastAsia"/>
          <w:kern w:val="0"/>
          <w:sz w:val="22"/>
          <w:rtl/>
          <w:lang w:eastAsia="he-IL"/>
          <w14:ligatures w14:val="none"/>
        </w:rPr>
        <w:t>ו</w:t>
      </w:r>
      <w:r w:rsidRPr="00054906">
        <w:rPr>
          <w:rFonts w:ascii="Courier New" w:eastAsia="Times New Roman" w:hAnsi="Courier New" w:cs="David" w:hint="cs"/>
          <w:kern w:val="0"/>
          <w:sz w:val="22"/>
          <w:rtl/>
          <w:lang w:eastAsia="he-IL"/>
          <w14:ligatures w14:val="none"/>
        </w:rPr>
        <w:t xml:space="preserve"> על ידי אחרים מטעמו או באמצעותו</w:t>
      </w:r>
      <w:r w:rsidRPr="00054906">
        <w:rPr>
          <w:rFonts w:ascii="Arial" w:eastAsia="Times New Roman" w:hAnsi="Arial" w:cs="David"/>
          <w:kern w:val="0"/>
          <w:sz w:val="22"/>
          <w:rtl/>
          <w:lang w:eastAsia="he-IL"/>
          <w14:ligatures w14:val="none"/>
        </w:rPr>
        <w:t xml:space="preserve"> ו</w:t>
      </w:r>
      <w:r w:rsidRPr="00054906">
        <w:rPr>
          <w:rFonts w:ascii="Arial" w:eastAsia="Times New Roman" w:hAnsi="Arial" w:cs="David" w:hint="cs"/>
          <w:kern w:val="0"/>
          <w:sz w:val="22"/>
          <w:rtl/>
          <w:lang w:eastAsia="he-IL"/>
          <w14:ligatures w14:val="none"/>
        </w:rPr>
        <w:t>המפעיל</w:t>
      </w:r>
      <w:r w:rsidRPr="00054906">
        <w:rPr>
          <w:rFonts w:ascii="Arial" w:eastAsia="Times New Roman" w:hAnsi="Arial" w:cs="David"/>
          <w:kern w:val="0"/>
          <w:sz w:val="22"/>
          <w:rtl/>
          <w:lang w:eastAsia="he-IL"/>
          <w14:ligatures w14:val="none"/>
        </w:rPr>
        <w:t xml:space="preserve"> מתחייב לשפות ו/או לפצות את </w:t>
      </w:r>
      <w:r w:rsidRPr="00054906">
        <w:rPr>
          <w:rFonts w:ascii="Arial" w:eastAsia="Times New Roman" w:hAnsi="Arial" w:cs="David" w:hint="cs"/>
          <w:kern w:val="0"/>
          <w:sz w:val="22"/>
          <w:rtl/>
          <w:lang w:eastAsia="he-IL"/>
          <w14:ligatures w14:val="none"/>
        </w:rPr>
        <w:t xml:space="preserve">הרשות </w:t>
      </w:r>
      <w:r w:rsidRPr="00054906">
        <w:rPr>
          <w:rFonts w:ascii="Arial" w:eastAsia="Times New Roman" w:hAnsi="Arial" w:cs="David"/>
          <w:kern w:val="0"/>
          <w:sz w:val="22"/>
          <w:rtl/>
          <w:lang w:eastAsia="he-IL"/>
          <w14:ligatures w14:val="none"/>
        </w:rPr>
        <w:t xml:space="preserve">בגין אובדן ו/או נזק </w:t>
      </w:r>
      <w:r w:rsidRPr="00054906">
        <w:rPr>
          <w:rFonts w:ascii="Arial" w:eastAsia="Times New Roman" w:hAnsi="Arial" w:cs="David" w:hint="cs"/>
          <w:kern w:val="0"/>
          <w:sz w:val="22"/>
          <w:rtl/>
          <w:lang w:eastAsia="he-IL"/>
          <w14:ligatures w14:val="none"/>
        </w:rPr>
        <w:t xml:space="preserve"> ישיר או עקיף </w:t>
      </w:r>
      <w:r w:rsidRPr="00054906">
        <w:rPr>
          <w:rFonts w:ascii="Arial" w:eastAsia="Times New Roman" w:hAnsi="Arial" w:cs="David"/>
          <w:kern w:val="0"/>
          <w:sz w:val="22"/>
          <w:rtl/>
          <w:lang w:eastAsia="he-IL"/>
          <w14:ligatures w14:val="none"/>
        </w:rPr>
        <w:t xml:space="preserve">שייגרם </w:t>
      </w:r>
      <w:r w:rsidRPr="00054906">
        <w:rPr>
          <w:rFonts w:ascii="Arial" w:eastAsia="Times New Roman" w:hAnsi="Arial" w:cs="David" w:hint="cs"/>
          <w:kern w:val="0"/>
          <w:sz w:val="22"/>
          <w:rtl/>
          <w:lang w:eastAsia="he-IL"/>
          <w14:ligatures w14:val="none"/>
        </w:rPr>
        <w:t>להם או על</w:t>
      </w:r>
      <w:r w:rsidRPr="00054906">
        <w:rPr>
          <w:rFonts w:ascii="Courier New" w:eastAsia="Times New Roman" w:hAnsi="Courier New" w:cs="David" w:hint="cs"/>
          <w:kern w:val="0"/>
          <w:sz w:val="22"/>
          <w:rtl/>
          <w:lang w:eastAsia="he-IL"/>
          <w14:ligatures w14:val="none"/>
        </w:rPr>
        <w:t xml:space="preserve"> ידם, בין אם הם כלולים במסגרת ביטוחי המפעיל ובין אם לאו .</w:t>
      </w:r>
    </w:p>
    <w:p w14:paraId="325C3F95" w14:textId="77777777" w:rsidR="00054906" w:rsidRPr="00054906" w:rsidRDefault="00054906" w:rsidP="00054906">
      <w:pPr>
        <w:spacing w:before="120" w:after="0" w:line="240" w:lineRule="auto"/>
        <w:ind w:left="1339"/>
        <w:jc w:val="both"/>
        <w:rPr>
          <w:rFonts w:ascii="Courier New" w:eastAsia="Times New Roman" w:hAnsi="Courier New" w:cs="David"/>
          <w:kern w:val="0"/>
          <w:sz w:val="22"/>
          <w:rtl/>
          <w:lang w:eastAsia="he-IL"/>
          <w14:ligatures w14:val="none"/>
        </w:rPr>
      </w:pPr>
    </w:p>
    <w:p w14:paraId="1800097A" w14:textId="77777777" w:rsidR="00054906" w:rsidRPr="00054906" w:rsidRDefault="00054906" w:rsidP="00054906">
      <w:pPr>
        <w:keepLines/>
        <w:numPr>
          <w:ilvl w:val="0"/>
          <w:numId w:val="14"/>
        </w:numPr>
        <w:spacing w:after="0" w:line="240" w:lineRule="auto"/>
        <w:jc w:val="both"/>
        <w:rPr>
          <w:rFonts w:ascii="Courier New" w:eastAsia="Times New Roman" w:hAnsi="Courier New" w:cs="David"/>
          <w:kern w:val="0"/>
          <w:sz w:val="22"/>
          <w:lang w:eastAsia="he-IL"/>
          <w14:ligatures w14:val="none"/>
        </w:rPr>
      </w:pPr>
      <w:r w:rsidRPr="00054906">
        <w:rPr>
          <w:rFonts w:ascii="Courier New" w:eastAsia="Times New Roman" w:hAnsi="Courier New" w:cs="David" w:hint="cs"/>
          <w:kern w:val="0"/>
          <w:sz w:val="22"/>
          <w:rtl/>
          <w:lang w:eastAsia="he-IL"/>
          <w14:ligatures w14:val="none"/>
        </w:rPr>
        <w:t xml:space="preserve">     </w:t>
      </w:r>
      <w:r w:rsidRPr="00054906">
        <w:rPr>
          <w:rFonts w:ascii="Courier New" w:eastAsia="Times New Roman" w:hAnsi="Courier New" w:cs="David"/>
          <w:kern w:val="0"/>
          <w:sz w:val="22"/>
          <w:rtl/>
          <w:lang w:eastAsia="he-IL"/>
          <w14:ligatures w14:val="none"/>
        </w:rPr>
        <w:t>המפעיל מתחייב לקיים את תנאי הביטוחים, לשלם את דמי הביטוח במלואם, לא לעשות כל</w:t>
      </w:r>
    </w:p>
    <w:p w14:paraId="547858B2" w14:textId="77777777" w:rsidR="00054906" w:rsidRPr="00054906" w:rsidRDefault="00054906" w:rsidP="00054906">
      <w:pPr>
        <w:spacing w:after="0" w:line="240" w:lineRule="auto"/>
        <w:ind w:left="1339"/>
        <w:jc w:val="both"/>
        <w:rPr>
          <w:rFonts w:ascii="Courier New" w:eastAsia="Times New Roman" w:hAnsi="Courier New" w:cs="David"/>
          <w:kern w:val="0"/>
          <w:sz w:val="22"/>
          <w:rtl/>
          <w:lang w:eastAsia="he-IL"/>
          <w14:ligatures w14:val="none"/>
        </w:rPr>
      </w:pPr>
      <w:r w:rsidRPr="00054906">
        <w:rPr>
          <w:rFonts w:ascii="Courier New" w:eastAsia="Times New Roman" w:hAnsi="Courier New" w:cs="David"/>
          <w:kern w:val="0"/>
          <w:sz w:val="22"/>
          <w:rtl/>
          <w:lang w:eastAsia="he-IL"/>
          <w14:ligatures w14:val="none"/>
        </w:rPr>
        <w:t>מעשה</w:t>
      </w:r>
      <w:r w:rsidRPr="00054906">
        <w:rPr>
          <w:rFonts w:ascii="Courier New" w:eastAsia="Times New Roman" w:hAnsi="Courier New" w:cs="David" w:hint="cs"/>
          <w:kern w:val="0"/>
          <w:sz w:val="22"/>
          <w:rtl/>
          <w:lang w:eastAsia="he-IL"/>
          <w14:ligatures w14:val="none"/>
        </w:rPr>
        <w:t xml:space="preserve"> </w:t>
      </w:r>
      <w:r w:rsidRPr="00054906">
        <w:rPr>
          <w:rFonts w:ascii="Courier New" w:eastAsia="Times New Roman" w:hAnsi="Courier New" w:cs="David"/>
          <w:kern w:val="0"/>
          <w:sz w:val="22"/>
          <w:rtl/>
          <w:lang w:eastAsia="he-IL"/>
          <w14:ligatures w14:val="none"/>
        </w:rPr>
        <w:t xml:space="preserve">שיש בו כדי להשפיע לרעה על תוקף הביטוחים, לשתף פעולה עם הרשות ככל שיידרש לשם שמירה ומימוש זכויות הרשות על-פי ביטוחי המפעיל ולהודיע בכתב למבטח </w:t>
      </w:r>
      <w:r w:rsidRPr="00054906">
        <w:rPr>
          <w:rFonts w:ascii="Courier New" w:eastAsia="Times New Roman" w:hAnsi="Courier New" w:cs="David" w:hint="cs"/>
          <w:kern w:val="0"/>
          <w:sz w:val="22"/>
          <w:rtl/>
          <w:lang w:eastAsia="he-IL"/>
          <w14:ligatures w14:val="none"/>
        </w:rPr>
        <w:t>ולרשות</w:t>
      </w:r>
      <w:r w:rsidRPr="00054906">
        <w:rPr>
          <w:rFonts w:ascii="Courier New" w:eastAsia="Times New Roman" w:hAnsi="Courier New" w:cs="David"/>
          <w:kern w:val="0"/>
          <w:sz w:val="22"/>
          <w:rtl/>
          <w:lang w:eastAsia="he-IL"/>
          <w14:ligatures w14:val="none"/>
        </w:rPr>
        <w:t xml:space="preserve"> מיד עם היוודע</w:t>
      </w:r>
      <w:r w:rsidRPr="00054906">
        <w:rPr>
          <w:rFonts w:ascii="Courier New" w:eastAsia="Times New Roman" w:hAnsi="Courier New" w:cs="David" w:hint="cs"/>
          <w:kern w:val="0"/>
          <w:sz w:val="22"/>
          <w:rtl/>
          <w:lang w:eastAsia="he-IL"/>
          <w14:ligatures w14:val="none"/>
        </w:rPr>
        <w:t xml:space="preserve"> לו</w:t>
      </w:r>
      <w:r w:rsidRPr="00054906">
        <w:rPr>
          <w:rFonts w:ascii="Courier New" w:eastAsia="Times New Roman" w:hAnsi="Courier New" w:cs="David"/>
          <w:kern w:val="0"/>
          <w:sz w:val="22"/>
          <w:rtl/>
          <w:lang w:eastAsia="he-IL"/>
          <w14:ligatures w14:val="none"/>
        </w:rPr>
        <w:t xml:space="preserve"> על אירוע העשוי לשמש בסיס לתביעה על-פי ביטוחי</w:t>
      </w:r>
      <w:r w:rsidRPr="00054906">
        <w:rPr>
          <w:rFonts w:ascii="Courier New" w:eastAsia="Times New Roman" w:hAnsi="Courier New" w:cs="David" w:hint="cs"/>
          <w:kern w:val="0"/>
          <w:sz w:val="22"/>
          <w:rtl/>
          <w:lang w:eastAsia="he-IL"/>
          <w14:ligatures w14:val="none"/>
        </w:rPr>
        <w:t xml:space="preserve"> המפעיל.</w:t>
      </w:r>
    </w:p>
    <w:p w14:paraId="27EF9A87" w14:textId="77777777" w:rsidR="00054906" w:rsidRPr="00054906" w:rsidRDefault="00054906" w:rsidP="00054906">
      <w:pPr>
        <w:spacing w:after="0" w:line="240" w:lineRule="auto"/>
        <w:ind w:left="1339"/>
        <w:jc w:val="both"/>
        <w:rPr>
          <w:rFonts w:ascii="Courier New" w:eastAsia="Times New Roman" w:hAnsi="Courier New" w:cs="David"/>
          <w:kern w:val="0"/>
          <w:sz w:val="22"/>
          <w:rtl/>
          <w:lang w:eastAsia="he-IL"/>
          <w14:ligatures w14:val="none"/>
        </w:rPr>
      </w:pPr>
    </w:p>
    <w:p w14:paraId="2E07FC2B" w14:textId="77777777" w:rsidR="00054906" w:rsidRPr="00054906" w:rsidRDefault="00054906" w:rsidP="00054906">
      <w:pPr>
        <w:keepLines/>
        <w:numPr>
          <w:ilvl w:val="0"/>
          <w:numId w:val="14"/>
        </w:numPr>
        <w:spacing w:after="0" w:line="240" w:lineRule="auto"/>
        <w:jc w:val="both"/>
        <w:rPr>
          <w:rFonts w:ascii="Courier New" w:eastAsia="Times New Roman" w:hAnsi="Courier New" w:cs="David"/>
          <w:kern w:val="0"/>
          <w:sz w:val="22"/>
          <w:lang w:eastAsia="he-IL"/>
          <w14:ligatures w14:val="none"/>
        </w:rPr>
      </w:pPr>
      <w:r w:rsidRPr="00054906">
        <w:rPr>
          <w:rFonts w:ascii="Courier New" w:eastAsia="Times New Roman" w:hAnsi="Courier New" w:cs="David" w:hint="cs"/>
          <w:kern w:val="0"/>
          <w:sz w:val="22"/>
          <w:rtl/>
          <w:lang w:eastAsia="he-IL"/>
          <w14:ligatures w14:val="none"/>
        </w:rPr>
        <w:t xml:space="preserve">     </w:t>
      </w:r>
      <w:r w:rsidRPr="00054906">
        <w:rPr>
          <w:rFonts w:ascii="Arial" w:eastAsia="Times New Roman" w:hAnsi="Arial" w:cs="David"/>
          <w:kern w:val="0"/>
          <w:sz w:val="22"/>
          <w:rtl/>
          <w:lang w:eastAsia="he-IL"/>
          <w14:ligatures w14:val="none"/>
        </w:rPr>
        <w:t xml:space="preserve">בכל פעם שמבטחו של המפעיל יודיע  </w:t>
      </w:r>
      <w:r w:rsidRPr="00054906">
        <w:rPr>
          <w:rFonts w:ascii="Arial" w:eastAsia="Times New Roman" w:hAnsi="Arial" w:cs="David" w:hint="cs"/>
          <w:kern w:val="0"/>
          <w:sz w:val="22"/>
          <w:rtl/>
          <w:lang w:eastAsia="he-IL"/>
          <w14:ligatures w14:val="none"/>
        </w:rPr>
        <w:t>לרשות</w:t>
      </w:r>
      <w:r w:rsidRPr="00054906">
        <w:rPr>
          <w:rFonts w:ascii="Arial" w:eastAsia="Times New Roman" w:hAnsi="Arial" w:cs="David"/>
          <w:kern w:val="0"/>
          <w:sz w:val="22"/>
          <w:rtl/>
          <w:lang w:eastAsia="he-IL"/>
          <w14:ligatures w14:val="none"/>
        </w:rPr>
        <w:t xml:space="preserve"> כי איזה מביטוחי המפעיל עומד להיות משונה</w:t>
      </w:r>
      <w:r w:rsidRPr="00054906">
        <w:rPr>
          <w:rFonts w:ascii="Arial" w:eastAsia="Times New Roman" w:hAnsi="Arial" w:cs="David" w:hint="cs"/>
          <w:kern w:val="0"/>
          <w:sz w:val="22"/>
          <w:rtl/>
          <w:lang w:eastAsia="he-IL"/>
          <w14:ligatures w14:val="none"/>
        </w:rPr>
        <w:t xml:space="preserve"> </w:t>
      </w:r>
      <w:r w:rsidRPr="00054906">
        <w:rPr>
          <w:rFonts w:ascii="Arial" w:eastAsia="Times New Roman" w:hAnsi="Arial" w:cs="David"/>
          <w:kern w:val="0"/>
          <w:sz w:val="22"/>
          <w:rtl/>
          <w:lang w:eastAsia="he-IL"/>
          <w14:ligatures w14:val="none"/>
        </w:rPr>
        <w:t xml:space="preserve">לרעה </w:t>
      </w:r>
    </w:p>
    <w:p w14:paraId="0361D045" w14:textId="77777777" w:rsidR="00054906" w:rsidRPr="00054906" w:rsidRDefault="00054906" w:rsidP="00054906">
      <w:pPr>
        <w:spacing w:after="0" w:line="240" w:lineRule="auto"/>
        <w:ind w:left="1069"/>
        <w:jc w:val="both"/>
        <w:rPr>
          <w:rFonts w:ascii="Arial" w:eastAsia="Times New Roman" w:hAnsi="Arial" w:cs="David"/>
          <w:kern w:val="0"/>
          <w:sz w:val="22"/>
          <w:rtl/>
          <w:lang w:eastAsia="he-IL"/>
          <w14:ligatures w14:val="none"/>
        </w:rPr>
      </w:pPr>
      <w:r w:rsidRPr="00054906">
        <w:rPr>
          <w:rFonts w:ascii="Arial" w:eastAsia="Times New Roman" w:hAnsi="Arial" w:cs="David" w:hint="cs"/>
          <w:kern w:val="0"/>
          <w:sz w:val="22"/>
          <w:rtl/>
          <w:lang w:eastAsia="he-IL"/>
          <w14:ligatures w14:val="none"/>
        </w:rPr>
        <w:t xml:space="preserve">     </w:t>
      </w:r>
      <w:r w:rsidRPr="00054906">
        <w:rPr>
          <w:rFonts w:ascii="Arial" w:eastAsia="Times New Roman" w:hAnsi="Arial" w:cs="David"/>
          <w:kern w:val="0"/>
          <w:sz w:val="22"/>
          <w:rtl/>
          <w:lang w:eastAsia="he-IL"/>
          <w14:ligatures w14:val="none"/>
        </w:rPr>
        <w:t xml:space="preserve">ו/או מבוטל, מתחייב המפעיל לערוך את אותו הביטוח מחדש ולהמציא </w:t>
      </w:r>
      <w:r w:rsidRPr="00054906">
        <w:rPr>
          <w:rFonts w:ascii="Arial" w:eastAsia="Times New Roman" w:hAnsi="Arial" w:cs="David" w:hint="cs"/>
          <w:kern w:val="0"/>
          <w:sz w:val="22"/>
          <w:rtl/>
          <w:lang w:eastAsia="he-IL"/>
          <w14:ligatures w14:val="none"/>
        </w:rPr>
        <w:t>לרשות</w:t>
      </w:r>
      <w:r w:rsidRPr="00054906">
        <w:rPr>
          <w:rFonts w:ascii="Arial" w:eastAsia="Times New Roman" w:hAnsi="Arial" w:cs="David"/>
          <w:kern w:val="0"/>
          <w:sz w:val="22"/>
          <w:rtl/>
          <w:lang w:eastAsia="he-IL"/>
          <w14:ligatures w14:val="none"/>
        </w:rPr>
        <w:t xml:space="preserve"> את אישור </w:t>
      </w:r>
      <w:r w:rsidRPr="00054906">
        <w:rPr>
          <w:rFonts w:ascii="Arial" w:eastAsia="Times New Roman" w:hAnsi="Arial" w:cs="David" w:hint="cs"/>
          <w:kern w:val="0"/>
          <w:sz w:val="22"/>
          <w:rtl/>
          <w:lang w:eastAsia="he-IL"/>
          <w14:ligatures w14:val="none"/>
        </w:rPr>
        <w:t xml:space="preserve"> </w:t>
      </w:r>
      <w:r w:rsidRPr="00054906">
        <w:rPr>
          <w:rFonts w:ascii="Arial" w:eastAsia="Times New Roman" w:hAnsi="Arial" w:cs="David"/>
          <w:kern w:val="0"/>
          <w:sz w:val="22"/>
          <w:rtl/>
          <w:lang w:eastAsia="he-IL"/>
          <w14:ligatures w14:val="none"/>
        </w:rPr>
        <w:t xml:space="preserve">הביטוח </w:t>
      </w:r>
    </w:p>
    <w:p w14:paraId="5A7FA7F4" w14:textId="77777777" w:rsidR="00054906" w:rsidRPr="00054906" w:rsidRDefault="00054906" w:rsidP="00054906">
      <w:pPr>
        <w:spacing w:after="0" w:line="240" w:lineRule="auto"/>
        <w:ind w:left="1069"/>
        <w:jc w:val="both"/>
        <w:rPr>
          <w:rFonts w:ascii="Courier New" w:eastAsia="Times New Roman" w:hAnsi="Courier New" w:cs="David"/>
          <w:kern w:val="0"/>
          <w:sz w:val="22"/>
          <w:rtl/>
          <w:lang w:eastAsia="he-IL"/>
          <w14:ligatures w14:val="none"/>
        </w:rPr>
      </w:pPr>
      <w:r w:rsidRPr="00054906">
        <w:rPr>
          <w:rFonts w:ascii="Arial" w:eastAsia="Times New Roman" w:hAnsi="Arial" w:cs="David" w:hint="cs"/>
          <w:kern w:val="0"/>
          <w:sz w:val="22"/>
          <w:rtl/>
          <w:lang w:eastAsia="he-IL"/>
          <w14:ligatures w14:val="none"/>
        </w:rPr>
        <w:t xml:space="preserve">     </w:t>
      </w:r>
      <w:r w:rsidRPr="00054906">
        <w:rPr>
          <w:rFonts w:ascii="Arial" w:eastAsia="Times New Roman" w:hAnsi="Arial" w:cs="David"/>
          <w:kern w:val="0"/>
          <w:sz w:val="22"/>
          <w:rtl/>
          <w:lang w:eastAsia="he-IL"/>
          <w14:ligatures w14:val="none"/>
        </w:rPr>
        <w:t xml:space="preserve">החדש, </w:t>
      </w:r>
      <w:r w:rsidRPr="00054906">
        <w:rPr>
          <w:rFonts w:ascii="Arial" w:eastAsia="Times New Roman" w:hAnsi="Arial" w:cs="David" w:hint="cs"/>
          <w:kern w:val="0"/>
          <w:sz w:val="22"/>
          <w:rtl/>
          <w:lang w:eastAsia="he-IL"/>
          <w14:ligatures w14:val="none"/>
        </w:rPr>
        <w:t xml:space="preserve"> </w:t>
      </w:r>
      <w:r w:rsidRPr="00054906">
        <w:rPr>
          <w:rFonts w:ascii="Arial" w:eastAsia="Times New Roman" w:hAnsi="Arial" w:cs="David"/>
          <w:kern w:val="0"/>
          <w:sz w:val="22"/>
          <w:rtl/>
          <w:lang w:eastAsia="he-IL"/>
          <w14:ligatures w14:val="none"/>
        </w:rPr>
        <w:t xml:space="preserve">לא יאוחר מאשר 7 ימים  לפני מועד השינוי לרעה או הביטול של </w:t>
      </w:r>
      <w:r w:rsidRPr="00054906">
        <w:rPr>
          <w:rFonts w:ascii="Arial" w:eastAsia="Times New Roman" w:hAnsi="Arial" w:cs="David" w:hint="cs"/>
          <w:kern w:val="0"/>
          <w:sz w:val="22"/>
          <w:rtl/>
          <w:lang w:eastAsia="he-IL"/>
          <w14:ligatures w14:val="none"/>
        </w:rPr>
        <w:t xml:space="preserve"> </w:t>
      </w:r>
      <w:r w:rsidRPr="00054906">
        <w:rPr>
          <w:rFonts w:ascii="Arial" w:eastAsia="Times New Roman" w:hAnsi="Arial" w:cs="David"/>
          <w:kern w:val="0"/>
          <w:sz w:val="22"/>
          <w:rtl/>
          <w:lang w:eastAsia="he-IL"/>
          <w14:ligatures w14:val="none"/>
        </w:rPr>
        <w:t>הביטוח הקודם כ</w:t>
      </w:r>
      <w:r w:rsidRPr="00054906">
        <w:rPr>
          <w:rFonts w:ascii="Courier New" w:eastAsia="Times New Roman" w:hAnsi="Courier New" w:cs="David" w:hint="cs"/>
          <w:kern w:val="0"/>
          <w:sz w:val="22"/>
          <w:rtl/>
          <w:lang w:eastAsia="he-IL"/>
          <w14:ligatures w14:val="none"/>
        </w:rPr>
        <w:t>אמור.</w:t>
      </w:r>
    </w:p>
    <w:p w14:paraId="6E5B2104" w14:textId="77777777" w:rsidR="00054906" w:rsidRPr="00054906" w:rsidRDefault="00054906" w:rsidP="00054906">
      <w:pPr>
        <w:spacing w:after="0" w:line="240" w:lineRule="auto"/>
        <w:ind w:left="1309" w:right="720"/>
        <w:jc w:val="both"/>
        <w:rPr>
          <w:rFonts w:ascii="Courier New" w:eastAsia="Times New Roman" w:hAnsi="Courier New" w:cs="David"/>
          <w:kern w:val="0"/>
          <w:sz w:val="22"/>
          <w:lang w:eastAsia="he-IL"/>
          <w14:ligatures w14:val="none"/>
        </w:rPr>
      </w:pPr>
      <w:r w:rsidRPr="00054906">
        <w:rPr>
          <w:rFonts w:ascii="Courier New" w:eastAsia="Times New Roman" w:hAnsi="Courier New" w:cs="David" w:hint="cs"/>
          <w:kern w:val="0"/>
          <w:sz w:val="22"/>
          <w:rtl/>
          <w:lang w:eastAsia="he-IL"/>
          <w14:ligatures w14:val="none"/>
        </w:rPr>
        <w:t xml:space="preserve">    </w:t>
      </w:r>
      <w:r w:rsidRPr="00054906">
        <w:rPr>
          <w:rFonts w:ascii="Arial" w:eastAsia="Times New Roman" w:hAnsi="Arial" w:cs="David" w:hint="cs"/>
          <w:kern w:val="0"/>
          <w:sz w:val="22"/>
          <w:rtl/>
          <w:lang w:eastAsia="he-IL"/>
          <w14:ligatures w14:val="none"/>
        </w:rPr>
        <w:t xml:space="preserve">     </w:t>
      </w:r>
    </w:p>
    <w:p w14:paraId="390E8D71" w14:textId="77777777" w:rsidR="00054906" w:rsidRPr="00054906" w:rsidRDefault="00054906" w:rsidP="00054906">
      <w:pPr>
        <w:keepLines/>
        <w:numPr>
          <w:ilvl w:val="0"/>
          <w:numId w:val="14"/>
        </w:numPr>
        <w:spacing w:after="0" w:line="240" w:lineRule="auto"/>
        <w:jc w:val="both"/>
        <w:rPr>
          <w:rFonts w:ascii="Courier New" w:eastAsia="Times New Roman" w:hAnsi="Courier New" w:cs="David"/>
          <w:kern w:val="0"/>
          <w:sz w:val="22"/>
          <w:lang w:eastAsia="he-IL"/>
          <w14:ligatures w14:val="none"/>
        </w:rPr>
      </w:pPr>
      <w:r w:rsidRPr="00054906">
        <w:rPr>
          <w:rFonts w:ascii="Arial" w:eastAsia="Calibri" w:hAnsi="Arial" w:cs="Times New Roman" w:hint="cs"/>
          <w:spacing w:val="-2"/>
          <w:kern w:val="0"/>
          <w:sz w:val="22"/>
          <w:rtl/>
          <w14:ligatures w14:val="none"/>
        </w:rPr>
        <w:t xml:space="preserve">    </w:t>
      </w:r>
      <w:r w:rsidRPr="00054906">
        <w:rPr>
          <w:rFonts w:ascii="Courier New" w:eastAsia="Times New Roman" w:hAnsi="Courier New" w:cs="David" w:hint="cs"/>
          <w:kern w:val="0"/>
          <w:sz w:val="22"/>
          <w:rtl/>
          <w:lang w:eastAsia="he-IL"/>
          <w14:ligatures w14:val="none"/>
        </w:rPr>
        <w:t>המפעיל פוטר בזאת</w:t>
      </w:r>
      <w:r w:rsidRPr="00054906">
        <w:rPr>
          <w:rFonts w:ascii="Courier New" w:eastAsia="Times New Roman" w:hAnsi="Courier New" w:cs="David"/>
          <w:kern w:val="0"/>
          <w:sz w:val="22"/>
          <w:rtl/>
          <w:lang w:eastAsia="he-IL"/>
          <w14:ligatures w14:val="none"/>
        </w:rPr>
        <w:t xml:space="preserve"> </w:t>
      </w:r>
      <w:r w:rsidRPr="00054906">
        <w:rPr>
          <w:rFonts w:ascii="Courier New" w:eastAsia="Times New Roman" w:hAnsi="Courier New" w:cs="David" w:hint="cs"/>
          <w:kern w:val="0"/>
          <w:sz w:val="22"/>
          <w:rtl/>
          <w:lang w:eastAsia="he-IL"/>
          <w14:ligatures w14:val="none"/>
        </w:rPr>
        <w:t xml:space="preserve">בשמו ובשם הבאים מטעמו </w:t>
      </w:r>
      <w:r w:rsidRPr="00054906">
        <w:rPr>
          <w:rFonts w:ascii="Courier New" w:eastAsia="Times New Roman" w:hAnsi="Courier New" w:cs="David"/>
          <w:kern w:val="0"/>
          <w:sz w:val="22"/>
          <w:rtl/>
          <w:lang w:eastAsia="he-IL"/>
          <w14:ligatures w14:val="none"/>
        </w:rPr>
        <w:t xml:space="preserve">את </w:t>
      </w:r>
      <w:r w:rsidRPr="00054906">
        <w:rPr>
          <w:rFonts w:ascii="Courier New" w:eastAsia="Times New Roman" w:hAnsi="Courier New" w:cs="David" w:hint="cs"/>
          <w:kern w:val="0"/>
          <w:sz w:val="22"/>
          <w:rtl/>
          <w:lang w:eastAsia="he-IL"/>
          <w14:ligatures w14:val="none"/>
        </w:rPr>
        <w:t xml:space="preserve">הרשות ו/או מי מטעמה </w:t>
      </w:r>
      <w:r w:rsidRPr="00054906">
        <w:rPr>
          <w:rFonts w:ascii="Courier New" w:eastAsia="Times New Roman" w:hAnsi="Courier New" w:cs="David"/>
          <w:kern w:val="0"/>
          <w:sz w:val="22"/>
          <w:rtl/>
          <w:lang w:eastAsia="he-IL"/>
          <w14:ligatures w14:val="none"/>
        </w:rPr>
        <w:t xml:space="preserve">מאחריות </w:t>
      </w:r>
      <w:r w:rsidRPr="00054906">
        <w:rPr>
          <w:rFonts w:ascii="Courier New" w:eastAsia="Times New Roman" w:hAnsi="Courier New" w:cs="David" w:hint="cs"/>
          <w:kern w:val="0"/>
          <w:sz w:val="22"/>
          <w:rtl/>
          <w:lang w:eastAsia="he-IL"/>
          <w14:ligatures w14:val="none"/>
        </w:rPr>
        <w:t xml:space="preserve">לכל אובדן </w:t>
      </w:r>
    </w:p>
    <w:p w14:paraId="7E54EC9B" w14:textId="77777777" w:rsidR="00054906" w:rsidRPr="00054906" w:rsidRDefault="00054906" w:rsidP="00054906">
      <w:pPr>
        <w:spacing w:after="0" w:line="240" w:lineRule="auto"/>
        <w:ind w:left="1069"/>
        <w:rPr>
          <w:rFonts w:ascii="Courier New" w:eastAsia="Times New Roman" w:hAnsi="Courier New" w:cs="David"/>
          <w:kern w:val="0"/>
          <w:sz w:val="22"/>
          <w:rtl/>
          <w:lang w:eastAsia="he-IL"/>
          <w14:ligatures w14:val="none"/>
        </w:rPr>
      </w:pPr>
      <w:r w:rsidRPr="00054906">
        <w:rPr>
          <w:rFonts w:ascii="Courier New" w:eastAsia="Times New Roman" w:hAnsi="Courier New" w:cs="David" w:hint="cs"/>
          <w:kern w:val="0"/>
          <w:sz w:val="22"/>
          <w:rtl/>
          <w:lang w:eastAsia="he-IL"/>
          <w14:ligatures w14:val="none"/>
        </w:rPr>
        <w:t xml:space="preserve">    או </w:t>
      </w:r>
      <w:r w:rsidRPr="00054906">
        <w:rPr>
          <w:rFonts w:ascii="Courier New" w:eastAsia="Times New Roman" w:hAnsi="Courier New" w:cs="David"/>
          <w:kern w:val="0"/>
          <w:sz w:val="22"/>
          <w:rtl/>
          <w:lang w:eastAsia="he-IL"/>
          <w14:ligatures w14:val="none"/>
        </w:rPr>
        <w:t xml:space="preserve">נזק </w:t>
      </w:r>
      <w:r w:rsidRPr="00054906">
        <w:rPr>
          <w:rFonts w:ascii="Courier New" w:eastAsia="Times New Roman" w:hAnsi="Courier New" w:cs="David" w:hint="cs"/>
          <w:kern w:val="0"/>
          <w:sz w:val="22"/>
          <w:rtl/>
          <w:lang w:eastAsia="he-IL"/>
          <w14:ligatures w14:val="none"/>
        </w:rPr>
        <w:t xml:space="preserve"> מכל סיבה שהיא , לרכוש ו/או אובדן הכנסות</w:t>
      </w:r>
      <w:r w:rsidRPr="00054906">
        <w:rPr>
          <w:rFonts w:ascii="Courier New" w:eastAsia="Times New Roman" w:hAnsi="Courier New" w:cs="David"/>
          <w:kern w:val="0"/>
          <w:sz w:val="22"/>
          <w:rtl/>
          <w:lang w:eastAsia="he-IL"/>
          <w14:ligatures w14:val="none"/>
        </w:rPr>
        <w:t>,</w:t>
      </w:r>
      <w:r w:rsidRPr="00054906">
        <w:rPr>
          <w:rFonts w:ascii="Courier New" w:eastAsia="Times New Roman" w:hAnsi="Courier New" w:cs="David" w:hint="cs"/>
          <w:kern w:val="0"/>
          <w:sz w:val="22"/>
          <w:rtl/>
          <w:lang w:eastAsia="he-IL"/>
          <w14:ligatures w14:val="none"/>
        </w:rPr>
        <w:t xml:space="preserve">  בין אם הם כלולים בביטוחים שהתחייב </w:t>
      </w:r>
    </w:p>
    <w:p w14:paraId="1B05FE3B" w14:textId="77777777" w:rsidR="00054906" w:rsidRPr="00054906" w:rsidRDefault="00054906" w:rsidP="00054906">
      <w:pPr>
        <w:spacing w:after="0" w:line="240" w:lineRule="auto"/>
        <w:ind w:left="1069"/>
        <w:rPr>
          <w:rFonts w:ascii="Courier New" w:eastAsia="Times New Roman" w:hAnsi="Courier New" w:cs="David"/>
          <w:kern w:val="0"/>
          <w:sz w:val="22"/>
          <w:rtl/>
          <w:lang w:eastAsia="he-IL"/>
          <w14:ligatures w14:val="none"/>
        </w:rPr>
      </w:pPr>
      <w:r w:rsidRPr="00054906">
        <w:rPr>
          <w:rFonts w:ascii="Courier New" w:eastAsia="Times New Roman" w:hAnsi="Courier New" w:cs="David" w:hint="cs"/>
          <w:kern w:val="0"/>
          <w:sz w:val="22"/>
          <w:rtl/>
          <w:lang w:eastAsia="he-IL"/>
          <w14:ligatures w14:val="none"/>
        </w:rPr>
        <w:t xml:space="preserve">    לערוך ובין אם לאו ,</w:t>
      </w:r>
      <w:r w:rsidRPr="00054906">
        <w:rPr>
          <w:rFonts w:ascii="Courier New" w:eastAsia="Times New Roman" w:hAnsi="Courier New" w:cs="David"/>
          <w:kern w:val="0"/>
          <w:sz w:val="22"/>
          <w:rtl/>
          <w:lang w:eastAsia="he-IL"/>
          <w14:ligatures w14:val="none"/>
        </w:rPr>
        <w:t xml:space="preserve"> </w:t>
      </w:r>
      <w:r w:rsidRPr="00054906">
        <w:rPr>
          <w:rFonts w:ascii="Courier New" w:eastAsia="Times New Roman" w:hAnsi="Courier New" w:cs="David" w:hint="cs"/>
          <w:kern w:val="0"/>
          <w:sz w:val="22"/>
          <w:rtl/>
          <w:lang w:eastAsia="he-IL"/>
          <w14:ligatures w14:val="none"/>
        </w:rPr>
        <w:t xml:space="preserve">בין אם ערך ביטוחים אלה במלואם או בחלקם  ובין אם לא נערכו כלל , בין אם </w:t>
      </w:r>
    </w:p>
    <w:p w14:paraId="4FF6E417" w14:textId="77777777" w:rsidR="00054906" w:rsidRPr="00054906" w:rsidRDefault="00054906" w:rsidP="00054906">
      <w:pPr>
        <w:spacing w:after="0" w:line="240" w:lineRule="auto"/>
        <w:ind w:left="1069"/>
        <w:rPr>
          <w:rFonts w:ascii="Courier New" w:eastAsia="Times New Roman" w:hAnsi="Courier New" w:cs="David"/>
          <w:kern w:val="0"/>
          <w:sz w:val="22"/>
          <w:rtl/>
          <w:lang w:eastAsia="he-IL"/>
          <w14:ligatures w14:val="none"/>
        </w:rPr>
      </w:pPr>
      <w:r w:rsidRPr="00054906">
        <w:rPr>
          <w:rFonts w:ascii="Courier New" w:eastAsia="Times New Roman" w:hAnsi="Courier New" w:cs="David" w:hint="cs"/>
          <w:kern w:val="0"/>
          <w:sz w:val="22"/>
          <w:rtl/>
          <w:lang w:eastAsia="he-IL"/>
          <w14:ligatures w14:val="none"/>
        </w:rPr>
        <w:t xml:space="preserve">    המפעיל זכאי לשיפוי מאת מבטחו ובין אם לאו. אולם הפטור כאמור לא יחול לטובת אדם שגרם </w:t>
      </w:r>
    </w:p>
    <w:p w14:paraId="4D992B35" w14:textId="77777777" w:rsidR="00054906" w:rsidRPr="00054906" w:rsidRDefault="00054906" w:rsidP="00054906">
      <w:pPr>
        <w:spacing w:after="0" w:line="240" w:lineRule="auto"/>
        <w:ind w:left="1069"/>
        <w:rPr>
          <w:rFonts w:ascii="Courier New" w:eastAsia="Times New Roman" w:hAnsi="Courier New" w:cs="David"/>
          <w:kern w:val="0"/>
          <w:sz w:val="22"/>
          <w:rtl/>
          <w:lang w:eastAsia="he-IL"/>
          <w14:ligatures w14:val="none"/>
        </w:rPr>
      </w:pPr>
      <w:r w:rsidRPr="00054906">
        <w:rPr>
          <w:rFonts w:ascii="Courier New" w:eastAsia="Times New Roman" w:hAnsi="Courier New" w:cs="David" w:hint="cs"/>
          <w:kern w:val="0"/>
          <w:sz w:val="22"/>
          <w:rtl/>
          <w:lang w:eastAsia="he-IL"/>
          <w14:ligatures w14:val="none"/>
        </w:rPr>
        <w:t xml:space="preserve">    בזדון.</w:t>
      </w:r>
    </w:p>
    <w:p w14:paraId="081B7CD4" w14:textId="77777777" w:rsidR="00054906" w:rsidRPr="00054906" w:rsidRDefault="00054906" w:rsidP="00054906">
      <w:pPr>
        <w:keepLines/>
        <w:spacing w:after="0" w:line="240" w:lineRule="auto"/>
        <w:jc w:val="both"/>
        <w:rPr>
          <w:rFonts w:ascii="Courier New" w:eastAsia="Times New Roman" w:hAnsi="Courier New" w:cs="David"/>
          <w:noProof/>
          <w:kern w:val="0"/>
          <w:szCs w:val="28"/>
          <w:lang w:eastAsia="he-IL"/>
          <w14:ligatures w14:val="none"/>
        </w:rPr>
      </w:pPr>
      <w:bookmarkStart w:id="6" w:name="_Ref269027257"/>
      <w:r w:rsidRPr="00054906">
        <w:rPr>
          <w:rFonts w:ascii="Arial" w:eastAsia="Times New Roman" w:hAnsi="Arial" w:cs="David" w:hint="cs"/>
          <w:spacing w:val="-2"/>
          <w:kern w:val="0"/>
          <w:sz w:val="22"/>
          <w:rtl/>
          <w14:ligatures w14:val="none"/>
        </w:rPr>
        <w:t xml:space="preserve">      </w:t>
      </w:r>
      <w:bookmarkEnd w:id="6"/>
    </w:p>
    <w:p w14:paraId="21908C10" w14:textId="77777777" w:rsidR="00054906" w:rsidRPr="00054906" w:rsidRDefault="00054906" w:rsidP="00054906">
      <w:pPr>
        <w:keepLines/>
        <w:numPr>
          <w:ilvl w:val="0"/>
          <w:numId w:val="14"/>
        </w:numPr>
        <w:spacing w:after="0" w:line="240" w:lineRule="auto"/>
        <w:jc w:val="both"/>
        <w:rPr>
          <w:rFonts w:ascii="Courier New" w:eastAsia="Times New Roman" w:hAnsi="Courier New" w:cs="David"/>
          <w:kern w:val="0"/>
          <w:sz w:val="22"/>
          <w:rtl/>
          <w:lang w:eastAsia="he-IL"/>
          <w14:ligatures w14:val="none"/>
        </w:rPr>
      </w:pPr>
      <w:r w:rsidRPr="00054906">
        <w:rPr>
          <w:rFonts w:ascii="Courier New" w:eastAsia="Times New Roman" w:hAnsi="Courier New" w:cs="David" w:hint="cs"/>
          <w:kern w:val="0"/>
          <w:sz w:val="22"/>
          <w:rtl/>
          <w:lang w:eastAsia="he-IL"/>
          <w14:ligatures w14:val="none"/>
        </w:rPr>
        <w:t xml:space="preserve">   </w:t>
      </w:r>
      <w:r w:rsidRPr="00054906">
        <w:rPr>
          <w:rFonts w:ascii="Courier New" w:eastAsia="Times New Roman" w:hAnsi="Courier New" w:cs="David"/>
          <w:kern w:val="0"/>
          <w:sz w:val="22"/>
          <w:rtl/>
          <w:lang w:eastAsia="he-IL"/>
          <w14:ligatures w14:val="none"/>
        </w:rPr>
        <w:t xml:space="preserve">מבלי לגרוע מכלליות האמור לעיל, המפעיל יהיה </w:t>
      </w:r>
      <w:r w:rsidRPr="00054906">
        <w:rPr>
          <w:rFonts w:ascii="Courier New" w:eastAsia="Times New Roman" w:hAnsi="Courier New" w:cs="David" w:hint="cs"/>
          <w:kern w:val="0"/>
          <w:sz w:val="22"/>
          <w:rtl/>
          <w:lang w:eastAsia="he-IL"/>
          <w14:ligatures w14:val="none"/>
        </w:rPr>
        <w:t xml:space="preserve">אחראי לפצות ולשפות את </w:t>
      </w:r>
      <w:r w:rsidRPr="00054906">
        <w:rPr>
          <w:rFonts w:ascii="Courier New" w:eastAsia="Times New Roman" w:hAnsi="Courier New" w:cs="David"/>
          <w:kern w:val="0"/>
          <w:sz w:val="22"/>
          <w:rtl/>
          <w:lang w:eastAsia="he-IL"/>
          <w14:ligatures w14:val="none"/>
        </w:rPr>
        <w:t>ה</w:t>
      </w:r>
      <w:r w:rsidRPr="00054906">
        <w:rPr>
          <w:rFonts w:ascii="Courier New" w:eastAsia="Times New Roman" w:hAnsi="Courier New" w:cs="David" w:hint="cs"/>
          <w:kern w:val="0"/>
          <w:sz w:val="22"/>
          <w:rtl/>
          <w:lang w:eastAsia="he-IL"/>
          <w14:ligatures w14:val="none"/>
        </w:rPr>
        <w:t>רשות</w:t>
      </w:r>
      <w:r w:rsidRPr="00054906">
        <w:rPr>
          <w:rFonts w:ascii="Courier New" w:eastAsia="Times New Roman" w:hAnsi="Courier New" w:cs="David"/>
          <w:kern w:val="0"/>
          <w:sz w:val="22"/>
          <w:rtl/>
          <w:lang w:eastAsia="he-IL"/>
          <w14:ligatures w14:val="none"/>
        </w:rPr>
        <w:t xml:space="preserve"> בגין נזק או </w:t>
      </w:r>
    </w:p>
    <w:p w14:paraId="4159FA62" w14:textId="77777777" w:rsidR="00054906" w:rsidRPr="00054906" w:rsidRDefault="00054906" w:rsidP="00054906">
      <w:pPr>
        <w:spacing w:after="0" w:line="240" w:lineRule="auto"/>
        <w:ind w:left="1249"/>
        <w:jc w:val="both"/>
        <w:rPr>
          <w:rFonts w:ascii="Arial" w:eastAsia="Times New Roman" w:hAnsi="Arial" w:cs="David"/>
          <w:kern w:val="0"/>
          <w:sz w:val="22"/>
          <w:rtl/>
          <w:lang w:eastAsia="he-IL"/>
          <w14:ligatures w14:val="none"/>
        </w:rPr>
      </w:pPr>
      <w:r w:rsidRPr="00054906">
        <w:rPr>
          <w:rFonts w:ascii="Courier New" w:eastAsia="Times New Roman" w:hAnsi="Courier New" w:cs="David"/>
          <w:kern w:val="0"/>
          <w:sz w:val="22"/>
          <w:rtl/>
          <w:lang w:eastAsia="he-IL"/>
          <w14:ligatures w14:val="none"/>
        </w:rPr>
        <w:t xml:space="preserve">הוצאה </w:t>
      </w:r>
      <w:r w:rsidRPr="00054906">
        <w:rPr>
          <w:rFonts w:ascii="Courier New" w:eastAsia="Times New Roman" w:hAnsi="Courier New" w:cs="David" w:hint="cs"/>
          <w:kern w:val="0"/>
          <w:sz w:val="22"/>
          <w:rtl/>
          <w:lang w:eastAsia="he-IL"/>
          <w14:ligatures w14:val="none"/>
        </w:rPr>
        <w:t xml:space="preserve"> א</w:t>
      </w:r>
      <w:r w:rsidRPr="00054906">
        <w:rPr>
          <w:rFonts w:ascii="Courier New" w:eastAsia="Times New Roman" w:hAnsi="Courier New" w:cs="David"/>
          <w:kern w:val="0"/>
          <w:sz w:val="22"/>
          <w:rtl/>
          <w:lang w:eastAsia="he-IL"/>
          <w14:ligatures w14:val="none"/>
        </w:rPr>
        <w:t xml:space="preserve">שר ייגרמו </w:t>
      </w:r>
      <w:r w:rsidRPr="00054906">
        <w:rPr>
          <w:rFonts w:ascii="Courier New" w:eastAsia="Times New Roman" w:hAnsi="Courier New" w:cs="David" w:hint="cs"/>
          <w:kern w:val="0"/>
          <w:sz w:val="22"/>
          <w:rtl/>
          <w:lang w:eastAsia="he-IL"/>
          <w14:ligatures w14:val="none"/>
        </w:rPr>
        <w:t xml:space="preserve">לרשות ו/או מטעמה </w:t>
      </w:r>
      <w:r w:rsidRPr="00054906">
        <w:rPr>
          <w:rFonts w:ascii="Courier New" w:eastAsia="Times New Roman" w:hAnsi="Courier New" w:cs="David"/>
          <w:kern w:val="0"/>
          <w:sz w:val="22"/>
          <w:rtl/>
          <w:lang w:eastAsia="he-IL"/>
          <w14:ligatures w14:val="none"/>
        </w:rPr>
        <w:t xml:space="preserve"> </w:t>
      </w:r>
      <w:r w:rsidRPr="00054906">
        <w:rPr>
          <w:rFonts w:ascii="Courier New" w:eastAsia="Times New Roman" w:hAnsi="Courier New" w:cs="David" w:hint="cs"/>
          <w:kern w:val="0"/>
          <w:sz w:val="22"/>
          <w:rtl/>
          <w:lang w:eastAsia="he-IL"/>
          <w14:ligatures w14:val="none"/>
        </w:rPr>
        <w:t xml:space="preserve">עקב אי כיסוי ביטוחי עפ"י ביטוחי המפעיל </w:t>
      </w:r>
      <w:r w:rsidRPr="00054906">
        <w:rPr>
          <w:rFonts w:ascii="Courier New" w:eastAsia="Times New Roman" w:hAnsi="Courier New" w:cs="David"/>
          <w:kern w:val="0"/>
          <w:sz w:val="22"/>
          <w:rtl/>
          <w:lang w:eastAsia="he-IL"/>
          <w14:ligatures w14:val="none"/>
        </w:rPr>
        <w:t xml:space="preserve">או שמבטח </w:t>
      </w:r>
      <w:r w:rsidRPr="00054906">
        <w:rPr>
          <w:rFonts w:ascii="Courier New" w:eastAsia="Times New Roman" w:hAnsi="Courier New" w:cs="David" w:hint="cs"/>
          <w:kern w:val="0"/>
          <w:sz w:val="22"/>
          <w:rtl/>
          <w:lang w:eastAsia="he-IL"/>
          <w14:ligatures w14:val="none"/>
        </w:rPr>
        <w:t xml:space="preserve">   </w:t>
      </w:r>
      <w:r w:rsidRPr="00054906">
        <w:rPr>
          <w:rFonts w:ascii="Courier New" w:eastAsia="Times New Roman" w:hAnsi="Courier New" w:cs="David"/>
          <w:kern w:val="0"/>
          <w:sz w:val="22"/>
          <w:rtl/>
          <w:lang w:eastAsia="he-IL"/>
          <w14:ligatures w14:val="none"/>
        </w:rPr>
        <w:t>המפעיל דחה תביעה מכ</w:t>
      </w:r>
      <w:r w:rsidRPr="00054906">
        <w:rPr>
          <w:rFonts w:ascii="Courier New" w:eastAsia="Times New Roman" w:hAnsi="Courier New" w:cs="David" w:hint="cs"/>
          <w:kern w:val="0"/>
          <w:sz w:val="22"/>
          <w:rtl/>
          <w:lang w:eastAsia="he-IL"/>
          <w14:ligatures w14:val="none"/>
        </w:rPr>
        <w:t>ל</w:t>
      </w:r>
      <w:r w:rsidRPr="00054906">
        <w:rPr>
          <w:rFonts w:ascii="Courier New" w:eastAsia="Times New Roman" w:hAnsi="Courier New" w:cs="David"/>
          <w:kern w:val="0"/>
          <w:sz w:val="22"/>
          <w:rtl/>
          <w:lang w:eastAsia="he-IL"/>
          <w14:ligatures w14:val="none"/>
        </w:rPr>
        <w:t xml:space="preserve"> סיבה שהיא לרבות ב</w:t>
      </w:r>
      <w:r w:rsidRPr="00054906">
        <w:rPr>
          <w:rFonts w:ascii="Courier New" w:eastAsia="Times New Roman" w:hAnsi="Courier New" w:cs="David" w:hint="cs"/>
          <w:kern w:val="0"/>
          <w:sz w:val="22"/>
          <w:rtl/>
          <w:lang w:eastAsia="he-IL"/>
          <w14:ligatures w14:val="none"/>
        </w:rPr>
        <w:t xml:space="preserve">טענה </w:t>
      </w:r>
      <w:r w:rsidRPr="00054906">
        <w:rPr>
          <w:rFonts w:ascii="Courier New" w:eastAsia="Times New Roman" w:hAnsi="Courier New" w:cs="David"/>
          <w:kern w:val="0"/>
          <w:sz w:val="22"/>
          <w:rtl/>
          <w:lang w:eastAsia="he-IL"/>
          <w14:ligatures w14:val="none"/>
        </w:rPr>
        <w:t xml:space="preserve">בשל היעדר </w:t>
      </w:r>
      <w:r w:rsidRPr="00054906">
        <w:rPr>
          <w:rFonts w:ascii="Courier New" w:eastAsia="Times New Roman" w:hAnsi="Courier New" w:cs="David" w:hint="cs"/>
          <w:kern w:val="0"/>
          <w:sz w:val="22"/>
          <w:rtl/>
          <w:lang w:eastAsia="he-IL"/>
          <w14:ligatures w14:val="none"/>
        </w:rPr>
        <w:t xml:space="preserve">כיסוי ביטוחי ו/או </w:t>
      </w:r>
      <w:r w:rsidRPr="00054906">
        <w:rPr>
          <w:rFonts w:ascii="Courier New" w:eastAsia="Times New Roman" w:hAnsi="Courier New" w:cs="David"/>
          <w:kern w:val="0"/>
          <w:sz w:val="22"/>
          <w:rtl/>
          <w:lang w:eastAsia="he-IL"/>
          <w14:ligatures w14:val="none"/>
        </w:rPr>
        <w:t xml:space="preserve">חבות של המפעיל ו/או </w:t>
      </w:r>
      <w:r w:rsidRPr="00054906">
        <w:rPr>
          <w:rFonts w:ascii="Courier New" w:eastAsia="Times New Roman" w:hAnsi="Courier New" w:cs="David" w:hint="cs"/>
          <w:kern w:val="0"/>
          <w:sz w:val="22"/>
          <w:rtl/>
          <w:lang w:eastAsia="he-IL"/>
          <w14:ligatures w14:val="none"/>
        </w:rPr>
        <w:t xml:space="preserve">בשל סכום </w:t>
      </w:r>
      <w:r w:rsidRPr="00054906">
        <w:rPr>
          <w:rFonts w:ascii="Arial" w:eastAsia="Times New Roman" w:hAnsi="Arial" w:cs="David"/>
          <w:kern w:val="0"/>
          <w:sz w:val="22"/>
          <w:lang w:eastAsia="he-IL"/>
          <w14:ligatures w14:val="none"/>
        </w:rPr>
        <w:t xml:space="preserve"> </w:t>
      </w:r>
      <w:r w:rsidRPr="00054906">
        <w:rPr>
          <w:rFonts w:ascii="Arial" w:eastAsia="Times New Roman" w:hAnsi="Arial" w:cs="David" w:hint="cs"/>
          <w:kern w:val="0"/>
          <w:sz w:val="22"/>
          <w:rtl/>
          <w:lang w:eastAsia="he-IL"/>
          <w14:ligatures w14:val="none"/>
        </w:rPr>
        <w:t>ההשתתפות העצמית</w:t>
      </w:r>
      <w:r w:rsidRPr="00054906">
        <w:rPr>
          <w:rFonts w:ascii="Arial" w:eastAsia="Times New Roman" w:hAnsi="Arial" w:cs="David"/>
          <w:kern w:val="0"/>
          <w:sz w:val="22"/>
          <w:lang w:eastAsia="he-IL"/>
          <w14:ligatures w14:val="none"/>
        </w:rPr>
        <w:t xml:space="preserve"> </w:t>
      </w:r>
      <w:r w:rsidRPr="00054906">
        <w:rPr>
          <w:rFonts w:ascii="Arial" w:eastAsia="Times New Roman" w:hAnsi="Arial" w:cs="David" w:hint="cs"/>
          <w:kern w:val="0"/>
          <w:sz w:val="22"/>
          <w:rtl/>
          <w:lang w:eastAsia="he-IL"/>
          <w14:ligatures w14:val="none"/>
        </w:rPr>
        <w:t xml:space="preserve">ו/או </w:t>
      </w:r>
      <w:r w:rsidRPr="00054906">
        <w:rPr>
          <w:rFonts w:ascii="Arial" w:eastAsia="Times New Roman" w:hAnsi="Arial" w:cs="David"/>
          <w:kern w:val="0"/>
          <w:sz w:val="22"/>
          <w:rtl/>
          <w:lang w:eastAsia="he-IL"/>
          <w14:ligatures w14:val="none"/>
        </w:rPr>
        <w:t>בשל טענה שאין בידי הרשות אישור ביטוח תקף.</w:t>
      </w:r>
    </w:p>
    <w:p w14:paraId="33E760C3" w14:textId="77777777" w:rsidR="00054906" w:rsidRPr="00054906" w:rsidRDefault="00054906" w:rsidP="00054906">
      <w:pPr>
        <w:spacing w:after="0" w:line="240" w:lineRule="auto"/>
        <w:ind w:left="1359" w:hanging="650"/>
        <w:jc w:val="both"/>
        <w:rPr>
          <w:rFonts w:ascii="Arial" w:eastAsia="Times New Roman" w:hAnsi="Arial" w:cs="David"/>
          <w:kern w:val="0"/>
          <w:sz w:val="22"/>
          <w:rtl/>
          <w:lang w:eastAsia="he-IL"/>
          <w14:ligatures w14:val="none"/>
        </w:rPr>
      </w:pPr>
    </w:p>
    <w:p w14:paraId="4E77E68A" w14:textId="77777777" w:rsidR="00054906" w:rsidRPr="00054906" w:rsidRDefault="00054906" w:rsidP="00054906">
      <w:pPr>
        <w:keepLines/>
        <w:numPr>
          <w:ilvl w:val="0"/>
          <w:numId w:val="15"/>
        </w:numPr>
        <w:spacing w:after="0" w:line="240" w:lineRule="auto"/>
        <w:jc w:val="both"/>
        <w:rPr>
          <w:rFonts w:ascii="Courier New" w:eastAsia="Times New Roman" w:hAnsi="Courier New" w:cs="David"/>
          <w:kern w:val="0"/>
          <w:sz w:val="22"/>
          <w:lang w:eastAsia="he-IL"/>
          <w14:ligatures w14:val="none"/>
        </w:rPr>
      </w:pPr>
      <w:r w:rsidRPr="00054906">
        <w:rPr>
          <w:rFonts w:ascii="Arial" w:eastAsia="Times New Roman" w:hAnsi="Arial" w:cs="David" w:hint="cs"/>
          <w:kern w:val="0"/>
          <w:sz w:val="22"/>
          <w:rtl/>
          <w:lang w:eastAsia="he-IL"/>
          <w14:ligatures w14:val="none"/>
        </w:rPr>
        <w:t xml:space="preserve"> "הרשות"  -</w:t>
      </w:r>
      <w:r w:rsidRPr="00054906">
        <w:rPr>
          <w:rFonts w:ascii="Courier New" w:eastAsia="Times New Roman" w:hAnsi="Courier New" w:cs="David" w:hint="cs"/>
          <w:kern w:val="0"/>
          <w:sz w:val="22"/>
          <w:rtl/>
          <w:lang w:eastAsia="he-IL"/>
          <w14:ligatures w14:val="none"/>
        </w:rPr>
        <w:t xml:space="preserve">עיריית קריית מוצקין </w:t>
      </w:r>
      <w:r w:rsidRPr="00054906">
        <w:rPr>
          <w:rFonts w:ascii="Courier New" w:eastAsia="Times New Roman" w:hAnsi="Courier New" w:cs="David"/>
          <w:kern w:val="0"/>
          <w:sz w:val="22"/>
          <w:rtl/>
          <w:lang w:eastAsia="he-IL"/>
          <w14:ligatures w14:val="none"/>
        </w:rPr>
        <w:t>/או תאגידים עירוניים ו/או גופי סמך של העירייה ו/או גופים</w:t>
      </w:r>
    </w:p>
    <w:p w14:paraId="68D423D5" w14:textId="77777777" w:rsidR="00054906" w:rsidRPr="00054906" w:rsidRDefault="00054906" w:rsidP="00054906">
      <w:pPr>
        <w:spacing w:after="0" w:line="240" w:lineRule="auto"/>
        <w:ind w:left="1159"/>
        <w:jc w:val="both"/>
        <w:rPr>
          <w:rFonts w:ascii="Courier New" w:eastAsia="Times New Roman" w:hAnsi="Courier New" w:cs="David"/>
          <w:kern w:val="0"/>
          <w:sz w:val="22"/>
          <w:rtl/>
          <w:lang w:eastAsia="he-IL"/>
          <w14:ligatures w14:val="none"/>
        </w:rPr>
      </w:pPr>
      <w:r w:rsidRPr="00054906">
        <w:rPr>
          <w:rFonts w:ascii="Courier New" w:eastAsia="Times New Roman" w:hAnsi="Courier New" w:cs="David"/>
          <w:kern w:val="0"/>
          <w:sz w:val="22"/>
          <w:rtl/>
          <w:lang w:eastAsia="he-IL"/>
          <w14:ligatures w14:val="none"/>
        </w:rPr>
        <w:t>קשורים לעירייה ו/או משרדי הממשלה המממנים</w:t>
      </w:r>
      <w:r w:rsidRPr="00054906">
        <w:rPr>
          <w:rFonts w:ascii="Courier New" w:eastAsia="Times New Roman" w:hAnsi="Courier New" w:cs="David" w:hint="cs"/>
          <w:kern w:val="0"/>
          <w:sz w:val="22"/>
          <w:rtl/>
          <w:lang w:eastAsia="he-IL"/>
          <w14:ligatures w14:val="none"/>
        </w:rPr>
        <w:t xml:space="preserve"> (ככל וקיימת לעירייה  התחייבות לבטחם</w:t>
      </w:r>
      <w:r w:rsidRPr="00054906">
        <w:rPr>
          <w:rFonts w:ascii="Courier New" w:eastAsia="Times New Roman" w:hAnsi="Courier New" w:cs="David"/>
          <w:kern w:val="0"/>
          <w:sz w:val="22"/>
          <w:rtl/>
          <w:lang w:eastAsia="he-IL"/>
          <w14:ligatures w14:val="none"/>
        </w:rPr>
        <w:t>.</w:t>
      </w:r>
      <w:r w:rsidRPr="00054906">
        <w:rPr>
          <w:rFonts w:ascii="Courier New" w:eastAsia="Times New Roman" w:hAnsi="Courier New" w:cs="David" w:hint="cs"/>
          <w:kern w:val="0"/>
          <w:sz w:val="22"/>
          <w:rtl/>
          <w:lang w:eastAsia="he-IL"/>
          <w14:ligatures w14:val="none"/>
        </w:rPr>
        <w:t>), עובדיהם,     מנהליהם ונבחריהם .</w:t>
      </w:r>
    </w:p>
    <w:p w14:paraId="2D6F8B34" w14:textId="77777777" w:rsidR="00054906" w:rsidRPr="00054906" w:rsidRDefault="00054906" w:rsidP="00054906">
      <w:pPr>
        <w:spacing w:before="120" w:after="0" w:line="240" w:lineRule="auto"/>
        <w:ind w:left="1069" w:hanging="360"/>
        <w:jc w:val="both"/>
        <w:rPr>
          <w:rFonts w:ascii="Courier New" w:eastAsia="Times New Roman" w:hAnsi="Courier New" w:cs="David"/>
          <w:kern w:val="0"/>
          <w:sz w:val="22"/>
          <w:rtl/>
          <w:lang w:eastAsia="he-IL"/>
          <w14:ligatures w14:val="none"/>
        </w:rPr>
      </w:pPr>
    </w:p>
    <w:p w14:paraId="2B3C2827" w14:textId="77777777" w:rsidR="00054906" w:rsidRDefault="00054906" w:rsidP="00054906">
      <w:pPr>
        <w:keepLines/>
        <w:numPr>
          <w:ilvl w:val="0"/>
          <w:numId w:val="15"/>
        </w:numPr>
        <w:spacing w:before="120" w:after="0" w:line="240" w:lineRule="auto"/>
        <w:jc w:val="both"/>
        <w:rPr>
          <w:rFonts w:ascii="Courier New" w:eastAsia="Times New Roman" w:hAnsi="Courier New" w:cs="David"/>
          <w:kern w:val="0"/>
          <w:sz w:val="22"/>
          <w:lang w:eastAsia="he-IL"/>
          <w14:ligatures w14:val="none"/>
        </w:rPr>
      </w:pPr>
      <w:r w:rsidRPr="00054906">
        <w:rPr>
          <w:rFonts w:ascii="Arial" w:eastAsia="Times New Roman" w:hAnsi="Arial" w:cs="David"/>
          <w:kern w:val="0"/>
          <w:sz w:val="22"/>
          <w:rtl/>
          <w:lang w:eastAsia="he-IL"/>
          <w14:ligatures w14:val="none"/>
        </w:rPr>
        <w:t>נספח הביטוח הינו מעיקרי ההסכם והפרתו מהווה הפרה של ההסכם</w:t>
      </w:r>
      <w:r w:rsidRPr="00054906">
        <w:rPr>
          <w:rFonts w:ascii="Arial" w:eastAsia="Times New Roman" w:hAnsi="Arial" w:cs="David"/>
          <w:b/>
          <w:bCs/>
          <w:kern w:val="0"/>
          <w:sz w:val="22"/>
          <w:rtl/>
          <w:lang w:eastAsia="he-IL"/>
          <w14:ligatures w14:val="none"/>
        </w:rPr>
        <w:t>.</w:t>
      </w:r>
      <w:r w:rsidRPr="00054906">
        <w:rPr>
          <w:rFonts w:ascii="Arial" w:eastAsia="Times New Roman" w:hAnsi="Arial" w:cs="David"/>
          <w:kern w:val="0"/>
          <w:sz w:val="22"/>
          <w:lang w:eastAsia="he-IL"/>
          <w14:ligatures w14:val="none"/>
        </w:rPr>
        <w:t xml:space="preserve"> </w:t>
      </w:r>
    </w:p>
    <w:p w14:paraId="3DDD26FA" w14:textId="26C2C254" w:rsidR="00540108" w:rsidRDefault="00540108" w:rsidP="00540108">
      <w:pPr>
        <w:keepLines/>
        <w:spacing w:before="120" w:after="0" w:line="240" w:lineRule="auto"/>
        <w:jc w:val="both"/>
        <w:rPr>
          <w:rFonts w:ascii="Courier New" w:eastAsia="Times New Roman" w:hAnsi="Courier New" w:cs="David"/>
          <w:kern w:val="0"/>
          <w:sz w:val="22"/>
          <w:rtl/>
          <w:lang w:eastAsia="he-IL"/>
          <w14:ligatures w14:val="none"/>
        </w:rPr>
      </w:pPr>
    </w:p>
    <w:p w14:paraId="682D113F" w14:textId="180E323C" w:rsidR="00540108" w:rsidRDefault="00105F02" w:rsidP="00540108">
      <w:pPr>
        <w:keepLines/>
        <w:spacing w:before="120" w:after="0" w:line="240" w:lineRule="auto"/>
        <w:jc w:val="both"/>
        <w:rPr>
          <w:rFonts w:ascii="Courier New" w:eastAsia="Times New Roman" w:hAnsi="Courier New" w:cs="David"/>
          <w:kern w:val="0"/>
          <w:sz w:val="22"/>
          <w:rtl/>
          <w:lang w:eastAsia="he-IL"/>
          <w14:ligatures w14:val="none"/>
        </w:rPr>
      </w:pPr>
      <w:r>
        <w:rPr>
          <w:noProof/>
          <w14:ligatures w14:val="none"/>
        </w:rPr>
        <w:drawing>
          <wp:anchor distT="0" distB="0" distL="114300" distR="114300" simplePos="0" relativeHeight="251658240" behindDoc="1" locked="0" layoutInCell="1" allowOverlap="1" wp14:anchorId="3EF7C68A" wp14:editId="3F791776">
            <wp:simplePos x="0" y="0"/>
            <wp:positionH relativeFrom="column">
              <wp:posOffset>233766</wp:posOffset>
            </wp:positionH>
            <wp:positionV relativeFrom="paragraph">
              <wp:posOffset>80017</wp:posOffset>
            </wp:positionV>
            <wp:extent cx="5274310" cy="3278505"/>
            <wp:effectExtent l="0" t="0" r="2540" b="0"/>
            <wp:wrapNone/>
            <wp:docPr id="93712547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125472" name=""/>
                    <pic:cNvPicPr/>
                  </pic:nvPicPr>
                  <pic:blipFill>
                    <a:blip r:embed="rId7">
                      <a:extLst>
                        <a:ext uri="{28A0092B-C50C-407E-A947-70E740481C1C}">
                          <a14:useLocalDpi xmlns:a14="http://schemas.microsoft.com/office/drawing/2010/main" val="0"/>
                        </a:ext>
                      </a:extLst>
                    </a:blip>
                    <a:stretch>
                      <a:fillRect/>
                    </a:stretch>
                  </pic:blipFill>
                  <pic:spPr>
                    <a:xfrm>
                      <a:off x="0" y="0"/>
                      <a:ext cx="5274310" cy="3278505"/>
                    </a:xfrm>
                    <a:prstGeom prst="rect">
                      <a:avLst/>
                    </a:prstGeom>
                  </pic:spPr>
                </pic:pic>
              </a:graphicData>
            </a:graphic>
          </wp:anchor>
        </w:drawing>
      </w:r>
    </w:p>
    <w:p w14:paraId="23FB8238" w14:textId="77777777" w:rsidR="00540108" w:rsidRDefault="00540108" w:rsidP="00540108">
      <w:pPr>
        <w:keepLines/>
        <w:spacing w:before="120" w:after="0" w:line="240" w:lineRule="auto"/>
        <w:jc w:val="both"/>
        <w:rPr>
          <w:rFonts w:ascii="Courier New" w:eastAsia="Times New Roman" w:hAnsi="Courier New" w:cs="David"/>
          <w:kern w:val="0"/>
          <w:sz w:val="22"/>
          <w:rtl/>
          <w:lang w:eastAsia="he-IL"/>
          <w14:ligatures w14:val="none"/>
        </w:rPr>
      </w:pPr>
    </w:p>
    <w:p w14:paraId="02BF5A24" w14:textId="3B420389" w:rsidR="00540108" w:rsidRDefault="00540108" w:rsidP="00540108">
      <w:pPr>
        <w:keepLines/>
        <w:spacing w:before="120" w:after="0" w:line="240" w:lineRule="auto"/>
        <w:jc w:val="both"/>
        <w:rPr>
          <w:rFonts w:ascii="Courier New" w:eastAsia="Times New Roman" w:hAnsi="Courier New" w:cs="David"/>
          <w:kern w:val="0"/>
          <w:sz w:val="22"/>
          <w:rtl/>
          <w:lang w:eastAsia="he-IL"/>
          <w14:ligatures w14:val="none"/>
        </w:rPr>
      </w:pPr>
    </w:p>
    <w:p w14:paraId="598D14BA" w14:textId="77777777" w:rsidR="00516EF0" w:rsidRDefault="00516EF0" w:rsidP="00540108">
      <w:pPr>
        <w:keepLines/>
        <w:spacing w:before="120" w:after="0" w:line="240" w:lineRule="auto"/>
        <w:jc w:val="both"/>
        <w:rPr>
          <w:rFonts w:ascii="Courier New" w:eastAsia="Times New Roman" w:hAnsi="Courier New" w:cs="David"/>
          <w:kern w:val="0"/>
          <w:sz w:val="22"/>
          <w:rtl/>
          <w:lang w:eastAsia="he-IL"/>
          <w14:ligatures w14:val="none"/>
        </w:rPr>
      </w:pPr>
    </w:p>
    <w:p w14:paraId="567B8924" w14:textId="77777777" w:rsidR="00516EF0" w:rsidRDefault="00516EF0" w:rsidP="00540108">
      <w:pPr>
        <w:keepLines/>
        <w:spacing w:before="120" w:after="0" w:line="240" w:lineRule="auto"/>
        <w:jc w:val="both"/>
        <w:rPr>
          <w:rFonts w:ascii="Courier New" w:eastAsia="Times New Roman" w:hAnsi="Courier New" w:cs="David"/>
          <w:kern w:val="0"/>
          <w:sz w:val="22"/>
          <w:rtl/>
          <w:lang w:eastAsia="he-IL"/>
          <w14:ligatures w14:val="none"/>
        </w:rPr>
      </w:pPr>
    </w:p>
    <w:p w14:paraId="786A3D11" w14:textId="3B4F624E" w:rsidR="00516EF0" w:rsidRDefault="00516EF0" w:rsidP="00540108">
      <w:pPr>
        <w:keepLines/>
        <w:spacing w:before="120" w:after="0" w:line="240" w:lineRule="auto"/>
        <w:jc w:val="both"/>
        <w:rPr>
          <w:rFonts w:ascii="Courier New" w:eastAsia="Times New Roman" w:hAnsi="Courier New" w:cs="David"/>
          <w:kern w:val="0"/>
          <w:sz w:val="22"/>
          <w:rtl/>
          <w:lang w:eastAsia="he-IL"/>
          <w14:ligatures w14:val="none"/>
        </w:rPr>
      </w:pPr>
    </w:p>
    <w:p w14:paraId="39361BDB" w14:textId="77777777" w:rsidR="00516EF0" w:rsidRDefault="00516EF0" w:rsidP="00540108">
      <w:pPr>
        <w:keepLines/>
        <w:spacing w:before="120" w:after="0" w:line="240" w:lineRule="auto"/>
        <w:jc w:val="both"/>
        <w:rPr>
          <w:rFonts w:ascii="Courier New" w:eastAsia="Times New Roman" w:hAnsi="Courier New" w:cs="David"/>
          <w:kern w:val="0"/>
          <w:sz w:val="22"/>
          <w:rtl/>
          <w:lang w:eastAsia="he-IL"/>
          <w14:ligatures w14:val="none"/>
        </w:rPr>
      </w:pPr>
    </w:p>
    <w:p w14:paraId="41BF2C69" w14:textId="64CAA5EE" w:rsidR="00516EF0" w:rsidRDefault="00516EF0" w:rsidP="00540108">
      <w:pPr>
        <w:keepLines/>
        <w:spacing w:before="120" w:after="0" w:line="240" w:lineRule="auto"/>
        <w:jc w:val="both"/>
        <w:rPr>
          <w:rFonts w:ascii="Courier New" w:eastAsia="Times New Roman" w:hAnsi="Courier New" w:cs="David"/>
          <w:kern w:val="0"/>
          <w:sz w:val="22"/>
          <w:rtl/>
          <w:lang w:eastAsia="he-IL"/>
          <w14:ligatures w14:val="none"/>
        </w:rPr>
      </w:pPr>
    </w:p>
    <w:p w14:paraId="4B0E6DC9" w14:textId="77777777" w:rsidR="00516EF0" w:rsidRDefault="00516EF0" w:rsidP="00540108">
      <w:pPr>
        <w:keepLines/>
        <w:spacing w:before="120" w:after="0" w:line="240" w:lineRule="auto"/>
        <w:jc w:val="both"/>
        <w:rPr>
          <w:rFonts w:ascii="Courier New" w:eastAsia="Times New Roman" w:hAnsi="Courier New" w:cs="David"/>
          <w:kern w:val="0"/>
          <w:sz w:val="22"/>
          <w:rtl/>
          <w:lang w:eastAsia="he-IL"/>
          <w14:ligatures w14:val="none"/>
        </w:rPr>
      </w:pPr>
    </w:p>
    <w:p w14:paraId="427D758F" w14:textId="77777777" w:rsidR="00516EF0" w:rsidRDefault="00516EF0" w:rsidP="00540108">
      <w:pPr>
        <w:keepLines/>
        <w:spacing w:before="120" w:after="0" w:line="240" w:lineRule="auto"/>
        <w:jc w:val="both"/>
        <w:rPr>
          <w:rFonts w:ascii="Courier New" w:eastAsia="Times New Roman" w:hAnsi="Courier New" w:cs="David"/>
          <w:kern w:val="0"/>
          <w:sz w:val="22"/>
          <w:rtl/>
          <w:lang w:eastAsia="he-IL"/>
          <w14:ligatures w14:val="none"/>
        </w:rPr>
      </w:pPr>
    </w:p>
    <w:p w14:paraId="2CC87685" w14:textId="77777777" w:rsidR="00516EF0" w:rsidRDefault="00516EF0" w:rsidP="00540108">
      <w:pPr>
        <w:keepLines/>
        <w:spacing w:before="120" w:after="0" w:line="240" w:lineRule="auto"/>
        <w:jc w:val="both"/>
        <w:rPr>
          <w:rFonts w:ascii="Courier New" w:eastAsia="Times New Roman" w:hAnsi="Courier New" w:cs="David"/>
          <w:kern w:val="0"/>
          <w:sz w:val="22"/>
          <w:rtl/>
          <w:lang w:eastAsia="he-IL"/>
          <w14:ligatures w14:val="none"/>
        </w:rPr>
      </w:pPr>
    </w:p>
    <w:p w14:paraId="0598A4EF" w14:textId="620B8EBC" w:rsidR="00516EF0" w:rsidRDefault="00516EF0" w:rsidP="00540108">
      <w:pPr>
        <w:keepLines/>
        <w:spacing w:before="120" w:after="0" w:line="240" w:lineRule="auto"/>
        <w:jc w:val="both"/>
        <w:rPr>
          <w:rFonts w:ascii="Courier New" w:eastAsia="Times New Roman" w:hAnsi="Courier New" w:cs="David"/>
          <w:kern w:val="0"/>
          <w:sz w:val="22"/>
          <w:rtl/>
          <w:lang w:eastAsia="he-IL"/>
          <w14:ligatures w14:val="none"/>
        </w:rPr>
      </w:pPr>
    </w:p>
    <w:p w14:paraId="1ECA6FD7" w14:textId="44C7963E" w:rsidR="00516EF0" w:rsidRDefault="00516EF0" w:rsidP="00540108">
      <w:pPr>
        <w:keepLines/>
        <w:spacing w:before="120" w:after="0" w:line="240" w:lineRule="auto"/>
        <w:jc w:val="both"/>
        <w:rPr>
          <w:rFonts w:ascii="Courier New" w:eastAsia="Times New Roman" w:hAnsi="Courier New" w:cs="David"/>
          <w:kern w:val="0"/>
          <w:sz w:val="22"/>
          <w:rtl/>
          <w:lang w:eastAsia="he-IL"/>
          <w14:ligatures w14:val="none"/>
        </w:rPr>
      </w:pPr>
    </w:p>
    <w:p w14:paraId="199090E7" w14:textId="058DDBEA" w:rsidR="00516EF0" w:rsidRDefault="00733B26" w:rsidP="00540108">
      <w:pPr>
        <w:keepLines/>
        <w:spacing w:before="120" w:after="0" w:line="240" w:lineRule="auto"/>
        <w:jc w:val="both"/>
        <w:rPr>
          <w:rFonts w:ascii="Courier New" w:eastAsia="Times New Roman" w:hAnsi="Courier New" w:cs="David"/>
          <w:kern w:val="0"/>
          <w:sz w:val="22"/>
          <w:lang w:eastAsia="he-IL"/>
          <w14:ligatures w14:val="none"/>
        </w:rPr>
      </w:pPr>
      <w:r w:rsidRPr="00733B26">
        <w:rPr>
          <w:rFonts w:ascii="Courier New" w:eastAsia="Times New Roman" w:hAnsi="Courier New" w:cs="David"/>
          <w:kern w:val="0"/>
          <w:sz w:val="22"/>
          <w:rtl/>
          <w:lang w:eastAsia="he-IL"/>
          <w14:ligatures w14:val="none"/>
        </w:rPr>
        <w:drawing>
          <wp:inline distT="0" distB="0" distL="0" distR="0" wp14:anchorId="2E3A5E80" wp14:editId="4BAABA0C">
            <wp:extent cx="5274310" cy="2918460"/>
            <wp:effectExtent l="0" t="0" r="2540" b="0"/>
            <wp:docPr id="122242952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429525" name=""/>
                    <pic:cNvPicPr/>
                  </pic:nvPicPr>
                  <pic:blipFill>
                    <a:blip r:embed="rId8"/>
                    <a:stretch>
                      <a:fillRect/>
                    </a:stretch>
                  </pic:blipFill>
                  <pic:spPr>
                    <a:xfrm>
                      <a:off x="0" y="0"/>
                      <a:ext cx="5274310" cy="2918460"/>
                    </a:xfrm>
                    <a:prstGeom prst="rect">
                      <a:avLst/>
                    </a:prstGeom>
                  </pic:spPr>
                </pic:pic>
              </a:graphicData>
            </a:graphic>
          </wp:inline>
        </w:drawing>
      </w:r>
    </w:p>
    <w:p w14:paraId="41D806B0" w14:textId="77777777" w:rsidR="00516EF0" w:rsidRDefault="00516EF0" w:rsidP="00540108">
      <w:pPr>
        <w:keepLines/>
        <w:spacing w:before="120" w:after="0" w:line="240" w:lineRule="auto"/>
        <w:jc w:val="both"/>
        <w:rPr>
          <w:rFonts w:ascii="Courier New" w:eastAsia="Times New Roman" w:hAnsi="Courier New" w:cs="David"/>
          <w:kern w:val="0"/>
          <w:sz w:val="22"/>
          <w:rtl/>
          <w:lang w:eastAsia="he-IL"/>
          <w14:ligatures w14:val="none"/>
        </w:rPr>
      </w:pPr>
    </w:p>
    <w:p w14:paraId="7144AD7C" w14:textId="21D3792B" w:rsidR="00516EF0" w:rsidRDefault="00105F02" w:rsidP="00540108">
      <w:pPr>
        <w:keepLines/>
        <w:spacing w:before="120" w:after="0" w:line="240" w:lineRule="auto"/>
        <w:jc w:val="both"/>
        <w:rPr>
          <w:rFonts w:ascii="Courier New" w:eastAsia="Times New Roman" w:hAnsi="Courier New" w:cs="David"/>
          <w:kern w:val="0"/>
          <w:sz w:val="22"/>
          <w:rtl/>
          <w:lang w:eastAsia="he-IL"/>
          <w14:ligatures w14:val="none"/>
        </w:rPr>
      </w:pPr>
      <w:r>
        <w:rPr>
          <w:noProof/>
          <w14:ligatures w14:val="none"/>
        </w:rPr>
        <w:drawing>
          <wp:inline distT="0" distB="0" distL="0" distR="0" wp14:anchorId="48DC2496" wp14:editId="32A02A5D">
            <wp:extent cx="5486400" cy="2364105"/>
            <wp:effectExtent l="0" t="0" r="0" b="0"/>
            <wp:docPr id="111048531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485311" name=""/>
                    <pic:cNvPicPr/>
                  </pic:nvPicPr>
                  <pic:blipFill>
                    <a:blip r:embed="rId9"/>
                    <a:stretch>
                      <a:fillRect/>
                    </a:stretch>
                  </pic:blipFill>
                  <pic:spPr>
                    <a:xfrm>
                      <a:off x="0" y="0"/>
                      <a:ext cx="5486959" cy="2364346"/>
                    </a:xfrm>
                    <a:prstGeom prst="rect">
                      <a:avLst/>
                    </a:prstGeom>
                  </pic:spPr>
                </pic:pic>
              </a:graphicData>
            </a:graphic>
          </wp:inline>
        </w:drawing>
      </w:r>
    </w:p>
    <w:p w14:paraId="6177FBA5" w14:textId="1BC0E939" w:rsidR="00054906" w:rsidRDefault="00054906" w:rsidP="00105F02">
      <w:pPr>
        <w:keepLines/>
        <w:spacing w:before="120" w:after="0" w:line="240" w:lineRule="auto"/>
        <w:jc w:val="both"/>
        <w:rPr>
          <w:rFonts w:ascii="Courier New" w:eastAsia="Times New Roman" w:hAnsi="Courier New" w:cs="David"/>
          <w:kern w:val="0"/>
          <w:sz w:val="22"/>
          <w:rtl/>
          <w:lang w:eastAsia="he-IL"/>
          <w14:ligatures w14:val="none"/>
        </w:rPr>
      </w:pPr>
    </w:p>
    <w:p w14:paraId="6AF78ACF" w14:textId="77777777" w:rsidR="00105F02" w:rsidRDefault="00105F02" w:rsidP="00105F02">
      <w:pPr>
        <w:keepLines/>
        <w:spacing w:before="120" w:after="0" w:line="240" w:lineRule="auto"/>
        <w:jc w:val="both"/>
        <w:rPr>
          <w:rFonts w:ascii="Courier New" w:eastAsia="Times New Roman" w:hAnsi="Courier New" w:cs="David"/>
          <w:kern w:val="0"/>
          <w:sz w:val="22"/>
          <w:rtl/>
          <w:lang w:eastAsia="he-IL"/>
          <w14:ligatures w14:val="none"/>
        </w:rPr>
      </w:pPr>
    </w:p>
    <w:p w14:paraId="337D69F7" w14:textId="77777777" w:rsidR="00105F02" w:rsidRPr="00105F02" w:rsidRDefault="00105F02" w:rsidP="00105F02">
      <w:pPr>
        <w:keepLines/>
        <w:spacing w:before="120" w:after="0" w:line="240" w:lineRule="auto"/>
        <w:jc w:val="both"/>
        <w:rPr>
          <w:rFonts w:ascii="Courier New" w:eastAsia="Times New Roman" w:hAnsi="Courier New" w:cs="David"/>
          <w:kern w:val="0"/>
          <w:sz w:val="22"/>
          <w:lang w:eastAsia="he-IL"/>
          <w14:ligatures w14:val="none"/>
        </w:rPr>
      </w:pPr>
    </w:p>
    <w:p w14:paraId="52FDDC1B" w14:textId="77777777" w:rsidR="00662577" w:rsidRPr="001A7724" w:rsidRDefault="00662577" w:rsidP="00662577">
      <w:pPr>
        <w:widowControl w:val="0"/>
        <w:numPr>
          <w:ilvl w:val="0"/>
          <w:numId w:val="9"/>
        </w:numPr>
        <w:tabs>
          <w:tab w:val="left" w:pos="283"/>
          <w:tab w:val="left" w:pos="2367"/>
          <w:tab w:val="left" w:pos="3047"/>
          <w:tab w:val="left" w:pos="3955"/>
        </w:tabs>
        <w:spacing w:after="240" w:line="360" w:lineRule="auto"/>
        <w:ind w:left="283" w:hanging="283"/>
        <w:jc w:val="both"/>
        <w:rPr>
          <w:rFonts w:ascii="David" w:eastAsia="Times New Roman" w:hAnsi="David" w:cs="David"/>
          <w:b/>
          <w:bCs/>
          <w:kern w:val="0"/>
          <w:u w:val="single"/>
          <w14:ligatures w14:val="none"/>
        </w:rPr>
      </w:pPr>
      <w:r w:rsidRPr="001A7724">
        <w:rPr>
          <w:rFonts w:ascii="David" w:eastAsia="Times New Roman" w:hAnsi="David" w:cs="David"/>
          <w:b/>
          <w:bCs/>
          <w:kern w:val="0"/>
          <w:u w:val="single"/>
          <w:rtl/>
          <w14:ligatures w14:val="none"/>
        </w:rPr>
        <w:t xml:space="preserve">אישורים ורישיונות </w:t>
      </w:r>
    </w:p>
    <w:p w14:paraId="6FF1D89D" w14:textId="77777777" w:rsidR="00662577" w:rsidRPr="001A7724" w:rsidRDefault="00662577" w:rsidP="00662577">
      <w:pPr>
        <w:widowControl w:val="0"/>
        <w:tabs>
          <w:tab w:val="left" w:pos="283"/>
          <w:tab w:val="left" w:pos="2367"/>
          <w:tab w:val="left" w:pos="3047"/>
          <w:tab w:val="left" w:pos="3955"/>
        </w:tabs>
        <w:spacing w:after="240" w:line="360" w:lineRule="auto"/>
        <w:ind w:left="283"/>
        <w:jc w:val="both"/>
        <w:rPr>
          <w:rFonts w:ascii="David" w:eastAsia="Times New Roman" w:hAnsi="David" w:cs="David"/>
          <w:kern w:val="0"/>
          <w:rtl/>
          <w14:ligatures w14:val="none"/>
        </w:rPr>
      </w:pPr>
      <w:r w:rsidRPr="001A7724">
        <w:rPr>
          <w:rFonts w:ascii="David" w:eastAsia="Times New Roman" w:hAnsi="David" w:cs="David"/>
          <w:kern w:val="0"/>
          <w:rtl/>
          <w14:ligatures w14:val="none"/>
        </w:rPr>
        <w:t xml:space="preserve">המפעיל אחראי לקבל את כל האישורים, הרישיונות וההיתרים, מכל מין וסוג שהם, הדרושים על פי כל דין לביצוע השירותים </w:t>
      </w:r>
      <w:r w:rsidRPr="001A7724">
        <w:rPr>
          <w:rFonts w:ascii="David" w:eastAsia="Times New Roman" w:hAnsi="David" w:cs="David" w:hint="cs"/>
          <w:kern w:val="0"/>
          <w:rtl/>
          <w14:ligatures w14:val="none"/>
        </w:rPr>
        <w:t>והרשות</w:t>
      </w:r>
      <w:r w:rsidRPr="001A7724">
        <w:rPr>
          <w:rFonts w:ascii="David" w:eastAsia="Times New Roman" w:hAnsi="David" w:cs="David"/>
          <w:kern w:val="0"/>
          <w:rtl/>
          <w14:ligatures w14:val="none"/>
        </w:rPr>
        <w:t xml:space="preserve"> לא תהיה אחראית לפעולות כלשהן שתינקטנה נגד המפעיל או כל צד שלישי אם א יקבל אישורים כנ"ל והאחריות המלאה לכך תחול על המפעיל.</w:t>
      </w:r>
    </w:p>
    <w:p w14:paraId="2C0FF2F3" w14:textId="77777777" w:rsidR="00662577" w:rsidRPr="001A7724" w:rsidRDefault="00662577" w:rsidP="00662577">
      <w:pPr>
        <w:widowControl w:val="0"/>
        <w:numPr>
          <w:ilvl w:val="0"/>
          <w:numId w:val="9"/>
        </w:numPr>
        <w:tabs>
          <w:tab w:val="left" w:pos="283"/>
          <w:tab w:val="left" w:pos="2367"/>
          <w:tab w:val="left" w:pos="3047"/>
          <w:tab w:val="left" w:pos="3955"/>
        </w:tabs>
        <w:spacing w:after="240" w:line="360" w:lineRule="auto"/>
        <w:ind w:left="283" w:hanging="283"/>
        <w:jc w:val="both"/>
        <w:rPr>
          <w:rFonts w:ascii="David" w:eastAsia="Times New Roman" w:hAnsi="David" w:cs="David"/>
          <w:b/>
          <w:bCs/>
          <w:kern w:val="0"/>
          <w:u w:val="single"/>
          <w14:ligatures w14:val="none"/>
        </w:rPr>
      </w:pPr>
      <w:r w:rsidRPr="001A7724">
        <w:rPr>
          <w:rFonts w:ascii="David" w:eastAsia="Times New Roman" w:hAnsi="David" w:cs="David"/>
          <w:b/>
          <w:bCs/>
          <w:kern w:val="0"/>
          <w:u w:val="single"/>
          <w:rtl/>
          <w14:ligatures w14:val="none"/>
        </w:rPr>
        <w:t xml:space="preserve">מבנה </w:t>
      </w:r>
      <w:r w:rsidRPr="001A7724">
        <w:rPr>
          <w:rFonts w:ascii="David" w:eastAsia="Times New Roman" w:hAnsi="David" w:cs="David" w:hint="cs"/>
          <w:b/>
          <w:bCs/>
          <w:kern w:val="0"/>
          <w:u w:val="single"/>
          <w:rtl/>
          <w14:ligatures w14:val="none"/>
        </w:rPr>
        <w:t>הרשות</w:t>
      </w:r>
      <w:r w:rsidRPr="001A7724">
        <w:rPr>
          <w:rFonts w:ascii="David" w:eastAsia="Times New Roman" w:hAnsi="David" w:cs="David"/>
          <w:b/>
          <w:bCs/>
          <w:kern w:val="0"/>
          <w:u w:val="single"/>
          <w:rtl/>
          <w14:ligatures w14:val="none"/>
        </w:rPr>
        <w:t xml:space="preserve"> אי תחולת חוק הגנת דייר (נוסח משולב), התשל"ב-1972 (להלן: "חוק הגנת הדייר")</w:t>
      </w:r>
    </w:p>
    <w:p w14:paraId="7AE82E1D" w14:textId="77777777" w:rsidR="00662577"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b/>
          <w:bCs/>
          <w:kern w:val="0"/>
          <w:u w:val="single"/>
          <w14:ligatures w14:val="none"/>
        </w:rPr>
      </w:pPr>
      <w:r w:rsidRPr="001A7724">
        <w:rPr>
          <w:rFonts w:ascii="David" w:eastAsia="Times New Roman" w:hAnsi="David" w:cs="David"/>
          <w:kern w:val="0"/>
          <w:rtl/>
          <w14:ligatures w14:val="none"/>
        </w:rPr>
        <w:t xml:space="preserve">לצורך הפעלת מרכז היום / מועדון מופת תעניק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למפעיל זכות שימוש במבנה עירוני כפי שנקבע במסמכי המכרז (להלן: </w:t>
      </w:r>
      <w:r w:rsidRPr="001A7724">
        <w:rPr>
          <w:rFonts w:ascii="David" w:eastAsia="Times New Roman" w:hAnsi="David" w:cs="David"/>
          <w:b/>
          <w:bCs/>
          <w:kern w:val="0"/>
          <w:rtl/>
          <w14:ligatures w14:val="none"/>
        </w:rPr>
        <w:t>"המבנה"</w:t>
      </w:r>
      <w:r w:rsidRPr="001A7724">
        <w:rPr>
          <w:rFonts w:ascii="David" w:eastAsia="Times New Roman" w:hAnsi="David" w:cs="David"/>
          <w:kern w:val="0"/>
          <w:rtl/>
          <w14:ligatures w14:val="none"/>
        </w:rPr>
        <w:t xml:space="preserve">). </w:t>
      </w:r>
    </w:p>
    <w:p w14:paraId="0A888419" w14:textId="77777777" w:rsidR="00733B26" w:rsidRPr="001A7724" w:rsidRDefault="00733B26" w:rsidP="00733B26">
      <w:pPr>
        <w:widowControl w:val="0"/>
        <w:tabs>
          <w:tab w:val="left" w:pos="992"/>
          <w:tab w:val="left" w:pos="2367"/>
          <w:tab w:val="left" w:pos="3047"/>
          <w:tab w:val="left" w:pos="3955"/>
        </w:tabs>
        <w:spacing w:after="240" w:line="360" w:lineRule="auto"/>
        <w:jc w:val="both"/>
        <w:rPr>
          <w:rFonts w:ascii="David" w:eastAsia="Times New Roman" w:hAnsi="David" w:cs="David"/>
          <w:b/>
          <w:bCs/>
          <w:kern w:val="0"/>
          <w:u w:val="single"/>
          <w14:ligatures w14:val="none"/>
        </w:rPr>
      </w:pPr>
    </w:p>
    <w:p w14:paraId="383E0692"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b/>
          <w:bCs/>
          <w:kern w:val="0"/>
          <w:u w:val="single"/>
          <w14:ligatures w14:val="none"/>
        </w:rPr>
      </w:pPr>
      <w:r w:rsidRPr="001A7724">
        <w:rPr>
          <w:rFonts w:ascii="David" w:eastAsia="Times New Roman" w:hAnsi="David" w:cs="David"/>
          <w:kern w:val="0"/>
          <w:rtl/>
          <w14:ligatures w14:val="none"/>
        </w:rPr>
        <w:t xml:space="preserve">מובהר כי כלל הזכויות במבנה שייכות </w:t>
      </w:r>
      <w:r w:rsidRPr="001A7724">
        <w:rPr>
          <w:rFonts w:ascii="David" w:eastAsia="Times New Roman" w:hAnsi="David" w:cs="David" w:hint="cs"/>
          <w:kern w:val="0"/>
          <w:rtl/>
          <w14:ligatures w14:val="none"/>
        </w:rPr>
        <w:t>לרשות</w:t>
      </w:r>
      <w:r w:rsidRPr="001A7724">
        <w:rPr>
          <w:rFonts w:ascii="David" w:eastAsia="Times New Roman" w:hAnsi="David" w:cs="David"/>
          <w:kern w:val="0"/>
          <w:rtl/>
          <w14:ligatures w14:val="none"/>
        </w:rPr>
        <w:t xml:space="preserve"> ולמפעיל ניתנת בזאת זכות שימוש בלבד לצורך ביצוע התחייבויותיו מכוח הסכם זה. </w:t>
      </w:r>
    </w:p>
    <w:p w14:paraId="3E8EE894"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b/>
          <w:bCs/>
          <w:kern w:val="0"/>
          <w:u w:val="single"/>
          <w14:ligatures w14:val="none"/>
        </w:rPr>
      </w:pPr>
      <w:r w:rsidRPr="001A7724">
        <w:rPr>
          <w:rFonts w:ascii="David" w:eastAsia="Times New Roman" w:hAnsi="David" w:cs="David"/>
          <w:kern w:val="0"/>
          <w:rtl/>
          <w14:ligatures w14:val="none"/>
        </w:rPr>
        <w:t xml:space="preserve">המפעיל יישא בתשלום עבור צריכת מים, חשמל, הוצאות חיבור ושימוש בטלפון ואינטרנט, הוצאות אחזקה לרבות ניקיון, מיזוג אויר, שמירה על המבנה ובכל הוצאה אחרת. </w:t>
      </w:r>
    </w:p>
    <w:p w14:paraId="0B7D51EE"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b/>
          <w:bCs/>
          <w:kern w:val="0"/>
          <w:u w:val="single"/>
          <w14:ligatures w14:val="none"/>
        </w:rPr>
      </w:pPr>
      <w:r w:rsidRPr="001A7724">
        <w:rPr>
          <w:rFonts w:ascii="David" w:eastAsia="Times New Roman" w:hAnsi="David" w:cs="David"/>
          <w:kern w:val="0"/>
          <w:rtl/>
          <w14:ligatures w14:val="none"/>
        </w:rPr>
        <w:t xml:space="preserve">מוצהר ומוסכם כי ביחס למבנה המפעיל לא שילם ולא נדרש לשלם, במישרין או בעקיפין דמי מפתח, וכי המפעיל או כל הבא מכוחו לרבות מי מיחידו ו/או בעלי המניות ו/או בעלי הזכויות בו לא יהיה דייר מוגן במבנה על פי כל דין, והוא יהא מנוע מלהעלות תביעות או טענות כלשהן בקשר להיותו דייר מוגן או טענה כלשהי כי יש לו במבנה זכויות ממה שמוקנה לו במפורש בחוזה והוראות החוק על תיקוניו וכל חוק אחר שעניינו הגנת הדייר, כולל התקנות והצווים מכוחם, אינם חלים ולא יחולו על הפעלת המרכז והשימוש במבנה. </w:t>
      </w:r>
    </w:p>
    <w:p w14:paraId="61BCDAF8"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b/>
          <w:bCs/>
          <w:kern w:val="0"/>
          <w:u w:val="single"/>
          <w14:ligatures w14:val="none"/>
        </w:rPr>
      </w:pPr>
      <w:r w:rsidRPr="001A7724">
        <w:rPr>
          <w:rFonts w:ascii="David" w:eastAsia="Times New Roman" w:hAnsi="David" w:cs="David"/>
          <w:kern w:val="0"/>
          <w:rtl/>
          <w14:ligatures w14:val="none"/>
        </w:rPr>
        <w:t>רשות השימוש במבנה תפקע כל אימת שהסכם זה יבוטל או יושהה או לא יקוים.</w:t>
      </w:r>
    </w:p>
    <w:p w14:paraId="25294F30" w14:textId="77777777" w:rsidR="00662577"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b/>
          <w:bCs/>
          <w:kern w:val="0"/>
          <w:u w:val="single"/>
          <w14:ligatures w14:val="none"/>
        </w:rPr>
      </w:pP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תוכל, במהלך תקופת ההתקשרות להעביר את המרכז למבנה/ים אחר/ים לפי צרכיה ושיקול דעתה ובלבד שהמבנה החדש/המיקום החדש יתאים להפעלת המרכז בהתאם להוראות/הנחיות משרד הרווחה. </w:t>
      </w:r>
    </w:p>
    <w:p w14:paraId="3CCF97EA" w14:textId="77777777" w:rsidR="00540108" w:rsidRPr="001A7724" w:rsidRDefault="00540108" w:rsidP="00540108">
      <w:pPr>
        <w:widowControl w:val="0"/>
        <w:tabs>
          <w:tab w:val="left" w:pos="992"/>
          <w:tab w:val="left" w:pos="2367"/>
          <w:tab w:val="left" w:pos="3047"/>
          <w:tab w:val="left" w:pos="3955"/>
        </w:tabs>
        <w:spacing w:after="240" w:line="360" w:lineRule="auto"/>
        <w:jc w:val="both"/>
        <w:rPr>
          <w:rFonts w:ascii="David" w:eastAsia="Times New Roman" w:hAnsi="David" w:cs="David"/>
          <w:b/>
          <w:bCs/>
          <w:kern w:val="0"/>
          <w:u w:val="single"/>
          <w14:ligatures w14:val="none"/>
        </w:rPr>
      </w:pPr>
    </w:p>
    <w:p w14:paraId="0303BDAF" w14:textId="77777777" w:rsidR="00662577" w:rsidRPr="001A7724" w:rsidRDefault="00662577" w:rsidP="00662577">
      <w:pPr>
        <w:widowControl w:val="0"/>
        <w:numPr>
          <w:ilvl w:val="0"/>
          <w:numId w:val="9"/>
        </w:numPr>
        <w:tabs>
          <w:tab w:val="left" w:pos="283"/>
          <w:tab w:val="left" w:pos="2367"/>
          <w:tab w:val="left" w:pos="3047"/>
          <w:tab w:val="left" w:pos="3955"/>
        </w:tabs>
        <w:spacing w:after="240" w:line="360" w:lineRule="auto"/>
        <w:ind w:left="283" w:hanging="283"/>
        <w:jc w:val="both"/>
        <w:rPr>
          <w:rFonts w:ascii="David" w:eastAsia="Times New Roman" w:hAnsi="David" w:cs="David"/>
          <w:b/>
          <w:bCs/>
          <w:kern w:val="0"/>
          <w:u w:val="single"/>
          <w14:ligatures w14:val="none"/>
        </w:rPr>
      </w:pPr>
      <w:r w:rsidRPr="001A7724">
        <w:rPr>
          <w:rFonts w:ascii="David" w:eastAsia="Times New Roman" w:hAnsi="David" w:cs="David"/>
          <w:b/>
          <w:bCs/>
          <w:kern w:val="0"/>
          <w:u w:val="single"/>
          <w:rtl/>
          <w14:ligatures w14:val="none"/>
        </w:rPr>
        <w:t xml:space="preserve">פינוי </w:t>
      </w:r>
    </w:p>
    <w:p w14:paraId="4190959A"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b/>
          <w:bCs/>
          <w:kern w:val="0"/>
          <w:u w:val="single"/>
          <w14:ligatures w14:val="none"/>
        </w:rPr>
      </w:pPr>
      <w:r w:rsidRPr="001A7724">
        <w:rPr>
          <w:rFonts w:ascii="David" w:eastAsia="Times New Roman" w:hAnsi="David" w:cs="David"/>
          <w:kern w:val="0"/>
          <w:rtl/>
          <w14:ligatures w14:val="none"/>
        </w:rPr>
        <w:t xml:space="preserve">בתום תקופת ההפעלה וכן במקרה של ביטול ההסכם ע"י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מכל סיבה שהיא, יעביר המפעיל את המבנה </w:t>
      </w:r>
      <w:r w:rsidRPr="001A7724">
        <w:rPr>
          <w:rFonts w:ascii="David" w:eastAsia="Times New Roman" w:hAnsi="David" w:cs="David" w:hint="cs"/>
          <w:kern w:val="0"/>
          <w:rtl/>
          <w14:ligatures w14:val="none"/>
        </w:rPr>
        <w:t>לרשות</w:t>
      </w:r>
      <w:r w:rsidRPr="001A7724">
        <w:rPr>
          <w:rFonts w:ascii="David" w:eastAsia="Times New Roman" w:hAnsi="David" w:cs="David"/>
          <w:kern w:val="0"/>
          <w:rtl/>
          <w14:ligatures w14:val="none"/>
        </w:rPr>
        <w:t xml:space="preserve"> ולהחזקתה הבלעדית ולרבות את הריהוט והציוד (אם ישנו), כשהוא במצב טוב, תקין וראוי לשימוש, כפי שהיה בעת קבלת החזקה במבנה ע"י המפעיל, כאשר כל מערכותיו פועלות ותקינות, למעט בלאי שהינו תוצר של שימוש רגיל וסביר. </w:t>
      </w:r>
    </w:p>
    <w:p w14:paraId="62C8032C"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b/>
          <w:bCs/>
          <w:kern w:val="0"/>
          <w:u w:val="single"/>
          <w14:ligatures w14:val="none"/>
        </w:rPr>
      </w:pPr>
      <w:r w:rsidRPr="001A7724">
        <w:rPr>
          <w:rFonts w:ascii="David" w:eastAsia="Times New Roman" w:hAnsi="David" w:cs="David"/>
          <w:kern w:val="0"/>
          <w:rtl/>
          <w14:ligatures w14:val="none"/>
        </w:rPr>
        <w:t xml:space="preserve">בנוסף על האמור </w:t>
      </w:r>
      <w:proofErr w:type="spellStart"/>
      <w:r w:rsidRPr="001A7724">
        <w:rPr>
          <w:rFonts w:ascii="David" w:eastAsia="Times New Roman" w:hAnsi="David" w:cs="David"/>
          <w:kern w:val="0"/>
          <w:rtl/>
          <w14:ligatures w14:val="none"/>
        </w:rPr>
        <w:t>בס"ק</w:t>
      </w:r>
      <w:proofErr w:type="spellEnd"/>
      <w:r w:rsidRPr="001A7724">
        <w:rPr>
          <w:rFonts w:ascii="David" w:eastAsia="Times New Roman" w:hAnsi="David" w:cs="David"/>
          <w:kern w:val="0"/>
          <w:rtl/>
          <w14:ligatures w14:val="none"/>
        </w:rPr>
        <w:t xml:space="preserve"> 23.1 לעיל, יחזיר המפעיל את כל המפתחות אשר בידיו או בידי מי מטעמו, למנהל. </w:t>
      </w:r>
    </w:p>
    <w:p w14:paraId="2E2E91BE"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b/>
          <w:bCs/>
          <w:kern w:val="0"/>
          <w:u w:val="single"/>
          <w14:ligatures w14:val="none"/>
        </w:rPr>
      </w:pPr>
      <w:r w:rsidRPr="001A7724">
        <w:rPr>
          <w:rFonts w:ascii="David" w:eastAsia="Times New Roman" w:hAnsi="David" w:cs="David"/>
          <w:kern w:val="0"/>
          <w:rtl/>
          <w14:ligatures w14:val="none"/>
        </w:rPr>
        <w:t>למען הסר ספק, מודגש בזאת כי המפעיל לא יהיה זכאי לקבלת פיצוי ו/או תשלום כלשהו תמורת החזרת החזקה במבנה ו/או תמורת השקעותיו בו.</w:t>
      </w:r>
    </w:p>
    <w:p w14:paraId="4B99E8EF"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b/>
          <w:bCs/>
          <w:kern w:val="0"/>
          <w:u w:val="single"/>
          <w14:ligatures w14:val="none"/>
        </w:rPr>
      </w:pPr>
      <w:r w:rsidRPr="001A7724">
        <w:rPr>
          <w:rFonts w:ascii="David" w:eastAsia="Times New Roman" w:hAnsi="David" w:cs="David"/>
          <w:kern w:val="0"/>
          <w:rtl/>
          <w14:ligatures w14:val="none"/>
        </w:rPr>
        <w:t xml:space="preserve">מבלי לגרוע מהאמור לעיל, מוסכם בין הצדדים כי במקרה ולא יפנה המפעיל את המבנה ו/או לא יחזיר את החזקה במבנה, תוכל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לתפוס את החזקה בו, לאסור על המפעיל להיכנס אליו, ולהפעילו בעצמה או בכל דרך אחרת שתמצא לנכון, לרבות התקשרות עם מפעיל אחר ולחייב את המפעיל בהוצאות הכרוכות בכך. מובהר הזאת, כי נקיטת צעד מן הצעדים המפורטים לעיל אין בה כדי להקנות למפעיל כל זכות לקבלת תמורה כלשהי מאת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w:t>
      </w:r>
    </w:p>
    <w:p w14:paraId="6A89FA87"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b/>
          <w:bCs/>
          <w:kern w:val="0"/>
          <w:u w:val="single"/>
          <w14:ligatures w14:val="none"/>
        </w:rPr>
      </w:pPr>
      <w:r w:rsidRPr="001A7724">
        <w:rPr>
          <w:rFonts w:ascii="David" w:eastAsia="Times New Roman" w:hAnsi="David" w:cs="David"/>
          <w:kern w:val="0"/>
          <w:rtl/>
          <w14:ligatures w14:val="none"/>
        </w:rPr>
        <w:t xml:space="preserve">מוסכם בזאת בין הצדדים, כי במקרה והמפעיל לא יפנה את המבנה בתום תקופת ההפעלה, ישלם </w:t>
      </w:r>
      <w:r w:rsidRPr="001A7724">
        <w:rPr>
          <w:rFonts w:ascii="David" w:eastAsia="Times New Roman" w:hAnsi="David" w:cs="David" w:hint="cs"/>
          <w:kern w:val="0"/>
          <w:rtl/>
          <w14:ligatures w14:val="none"/>
        </w:rPr>
        <w:t>לרשות</w:t>
      </w:r>
      <w:r w:rsidRPr="001A7724">
        <w:rPr>
          <w:rFonts w:ascii="David" w:eastAsia="Times New Roman" w:hAnsi="David" w:cs="David"/>
          <w:kern w:val="0"/>
          <w:rtl/>
          <w14:ligatures w14:val="none"/>
        </w:rPr>
        <w:t xml:space="preserve"> עבור כל יום איחור בפינוי, פיצויים מוסכמים בסך של 5,000 ₪ ליום, וזאת מבלי לפגוע בזכותה לכל תרופה או סעד אחר על פי הסכם זה ועל פי כל דין.  </w:t>
      </w:r>
    </w:p>
    <w:p w14:paraId="4A5D07DA" w14:textId="77777777" w:rsidR="00662577" w:rsidRPr="001A7724" w:rsidRDefault="00662577" w:rsidP="00662577">
      <w:pPr>
        <w:widowControl w:val="0"/>
        <w:numPr>
          <w:ilvl w:val="0"/>
          <w:numId w:val="9"/>
        </w:numPr>
        <w:tabs>
          <w:tab w:val="left" w:pos="283"/>
          <w:tab w:val="left" w:pos="2367"/>
          <w:tab w:val="left" w:pos="3047"/>
          <w:tab w:val="left" w:pos="3955"/>
        </w:tabs>
        <w:spacing w:after="240" w:line="360" w:lineRule="auto"/>
        <w:ind w:left="283" w:hanging="283"/>
        <w:jc w:val="both"/>
        <w:rPr>
          <w:rFonts w:ascii="David" w:eastAsia="Times New Roman" w:hAnsi="David" w:cs="David"/>
          <w:b/>
          <w:bCs/>
          <w:kern w:val="0"/>
          <w:u w:val="single"/>
          <w14:ligatures w14:val="none"/>
        </w:rPr>
      </w:pPr>
      <w:r w:rsidRPr="001A7724">
        <w:rPr>
          <w:rFonts w:ascii="David" w:eastAsia="Times New Roman" w:hAnsi="David" w:cs="David"/>
          <w:b/>
          <w:bCs/>
          <w:kern w:val="0"/>
          <w:u w:val="single"/>
          <w:rtl/>
          <w14:ligatures w14:val="none"/>
        </w:rPr>
        <w:t>ניהול מידע, פיקוח וביקורת</w:t>
      </w:r>
    </w:p>
    <w:p w14:paraId="6E0304DE"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המפעיל מתחייב למסור </w:t>
      </w:r>
      <w:r w:rsidRPr="001A7724">
        <w:rPr>
          <w:rFonts w:ascii="David" w:eastAsia="Times New Roman" w:hAnsi="David" w:cs="David" w:hint="cs"/>
          <w:kern w:val="0"/>
          <w:rtl/>
          <w14:ligatures w14:val="none"/>
        </w:rPr>
        <w:t>לרשות</w:t>
      </w:r>
      <w:r w:rsidRPr="001A7724">
        <w:rPr>
          <w:rFonts w:ascii="David" w:eastAsia="Times New Roman" w:hAnsi="David" w:cs="David"/>
          <w:kern w:val="0"/>
          <w:rtl/>
          <w14:ligatures w14:val="none"/>
        </w:rPr>
        <w:t xml:space="preserve"> </w:t>
      </w:r>
      <w:r w:rsidRPr="001A7724">
        <w:rPr>
          <w:rFonts w:ascii="David" w:eastAsia="Times New Roman" w:hAnsi="David" w:cs="David" w:hint="cs"/>
          <w:kern w:val="0"/>
          <w:rtl/>
          <w14:ligatures w14:val="none"/>
        </w:rPr>
        <w:t xml:space="preserve">ולגורמי הפיקוח ממשרד הרווחה </w:t>
      </w:r>
      <w:r w:rsidRPr="001A7724">
        <w:rPr>
          <w:rFonts w:ascii="David" w:eastAsia="Times New Roman" w:hAnsi="David" w:cs="David"/>
          <w:kern w:val="0"/>
          <w:rtl/>
          <w14:ligatures w14:val="none"/>
        </w:rPr>
        <w:t>בכל עת שיידרש לכך, כל ידיעה ומידע הקשורים לשירותים הניתנים על ידו.</w:t>
      </w:r>
    </w:p>
    <w:p w14:paraId="04DEAE37"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על המפעיל לפעול על פי הוראות דין ביחס לרישום ולשמירה של מאגרי מידע וכן יפעל על פי חוק הגנת הפרטיות, תשמ"א-1981 ביחס לכל מידע הקיים ברשותו ביחס לאזרחים ותיקים, לרבות דו"חות, פרטים אישיים, פרטים רפואיים </w:t>
      </w:r>
      <w:proofErr w:type="spellStart"/>
      <w:r w:rsidRPr="001A7724">
        <w:rPr>
          <w:rFonts w:ascii="David" w:eastAsia="Times New Roman" w:hAnsi="David" w:cs="David"/>
          <w:kern w:val="0"/>
          <w:rtl/>
          <w14:ligatures w14:val="none"/>
        </w:rPr>
        <w:t>וכיוב</w:t>
      </w:r>
      <w:proofErr w:type="spellEnd"/>
      <w:r w:rsidRPr="001A7724">
        <w:rPr>
          <w:rFonts w:ascii="David" w:eastAsia="Times New Roman" w:hAnsi="David" w:cs="David"/>
          <w:kern w:val="0"/>
          <w:rtl/>
          <w14:ligatures w14:val="none"/>
        </w:rPr>
        <w:t xml:space="preserve">'. </w:t>
      </w:r>
    </w:p>
    <w:p w14:paraId="6DCE274E" w14:textId="77777777" w:rsidR="00662577" w:rsidRPr="001A7724"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נציגי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וגורמי הפיקוח ממשרד הרווחה יהיו רשאים לבקר בכל מקום בו ניתנים השירותים, בכדי לבדוק את אופן מתן השירותים וכן על מנת לבדוק את ביצוע התחייבויות המפעיל על פי הסכם זה ו/או לקבל הסברים בקשר לביצוע השירותים. </w:t>
      </w:r>
    </w:p>
    <w:p w14:paraId="18C6C570" w14:textId="77777777" w:rsidR="00662577" w:rsidRDefault="00662577" w:rsidP="00662577">
      <w:pPr>
        <w:widowControl w:val="0"/>
        <w:numPr>
          <w:ilvl w:val="1"/>
          <w:numId w:val="9"/>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המפעיל מתחייב בזה לסייע </w:t>
      </w:r>
      <w:r w:rsidRPr="001A7724">
        <w:rPr>
          <w:rFonts w:ascii="David" w:eastAsia="Times New Roman" w:hAnsi="David" w:cs="David" w:hint="cs"/>
          <w:kern w:val="0"/>
          <w:rtl/>
          <w14:ligatures w14:val="none"/>
        </w:rPr>
        <w:t>לרשות</w:t>
      </w:r>
      <w:r w:rsidRPr="001A7724">
        <w:rPr>
          <w:rFonts w:ascii="David" w:eastAsia="Times New Roman" w:hAnsi="David" w:cs="David"/>
          <w:kern w:val="0"/>
          <w:rtl/>
          <w14:ligatures w14:val="none"/>
        </w:rPr>
        <w:t xml:space="preserve"> בכל דרך שהיא, בבירור ובבדיקת כל תלונה שתוגש כנגדו ו/או נגד עובדיו ו/או מי שפועל בשמו ומכוחו. </w:t>
      </w:r>
    </w:p>
    <w:p w14:paraId="1C9114F5" w14:textId="77777777" w:rsidR="001C4202" w:rsidRPr="001A7724" w:rsidRDefault="001C4202" w:rsidP="001C4202">
      <w:pPr>
        <w:widowControl w:val="0"/>
        <w:tabs>
          <w:tab w:val="left" w:pos="992"/>
          <w:tab w:val="left" w:pos="2367"/>
          <w:tab w:val="left" w:pos="3047"/>
          <w:tab w:val="left" w:pos="3955"/>
        </w:tabs>
        <w:spacing w:after="240" w:line="360" w:lineRule="auto"/>
        <w:jc w:val="both"/>
        <w:rPr>
          <w:rFonts w:ascii="David" w:eastAsia="Times New Roman" w:hAnsi="David" w:cs="David"/>
          <w:kern w:val="0"/>
          <w14:ligatures w14:val="none"/>
        </w:rPr>
      </w:pPr>
    </w:p>
    <w:p w14:paraId="04DDC87C" w14:textId="77777777" w:rsidR="00662577" w:rsidRPr="001A7724" w:rsidRDefault="00662577" w:rsidP="00662577">
      <w:pPr>
        <w:widowControl w:val="0"/>
        <w:numPr>
          <w:ilvl w:val="0"/>
          <w:numId w:val="9"/>
        </w:numPr>
        <w:tabs>
          <w:tab w:val="left" w:pos="283"/>
          <w:tab w:val="left" w:pos="2367"/>
          <w:tab w:val="left" w:pos="3047"/>
          <w:tab w:val="left" w:pos="3955"/>
        </w:tabs>
        <w:spacing w:after="240" w:line="360" w:lineRule="auto"/>
        <w:ind w:left="283" w:hanging="283"/>
        <w:jc w:val="both"/>
        <w:rPr>
          <w:rFonts w:ascii="David" w:eastAsia="Times New Roman" w:hAnsi="David" w:cs="David"/>
          <w:b/>
          <w:bCs/>
          <w:kern w:val="0"/>
          <w:u w:val="single"/>
          <w14:ligatures w14:val="none"/>
        </w:rPr>
      </w:pPr>
      <w:r w:rsidRPr="001A7724">
        <w:rPr>
          <w:rFonts w:ascii="David" w:eastAsia="Times New Roman" w:hAnsi="David" w:cs="David"/>
          <w:b/>
          <w:bCs/>
          <w:kern w:val="0"/>
          <w:u w:val="single"/>
          <w:rtl/>
          <w14:ligatures w14:val="none"/>
        </w:rPr>
        <w:t xml:space="preserve">בטיחות </w:t>
      </w:r>
    </w:p>
    <w:p w14:paraId="4B60E97B" w14:textId="77777777" w:rsidR="00662577" w:rsidRPr="001A7724" w:rsidRDefault="00662577" w:rsidP="00662577">
      <w:pPr>
        <w:widowControl w:val="0"/>
        <w:tabs>
          <w:tab w:val="left" w:pos="283"/>
          <w:tab w:val="left" w:pos="2367"/>
          <w:tab w:val="left" w:pos="3047"/>
          <w:tab w:val="left" w:pos="3955"/>
        </w:tabs>
        <w:spacing w:after="240" w:line="360" w:lineRule="auto"/>
        <w:ind w:left="283"/>
        <w:jc w:val="both"/>
        <w:rPr>
          <w:rFonts w:ascii="David" w:eastAsia="Times New Roman" w:hAnsi="David" w:cs="David"/>
          <w:kern w:val="0"/>
          <w:rtl/>
          <w14:ligatures w14:val="none"/>
        </w:rPr>
      </w:pPr>
      <w:r w:rsidRPr="001A7724">
        <w:rPr>
          <w:rFonts w:ascii="David" w:eastAsia="Times New Roman" w:hAnsi="David" w:cs="David"/>
          <w:kern w:val="0"/>
          <w:rtl/>
          <w14:ligatures w14:val="none"/>
        </w:rPr>
        <w:t>המפעיל מתחייב לקיים את כל ההוראות הרלוונטיות לפי דין, לרבות בטיחות בעבודה.</w:t>
      </w:r>
    </w:p>
    <w:p w14:paraId="5FE9E282" w14:textId="77777777" w:rsidR="00662577" w:rsidRPr="00540108" w:rsidRDefault="00662577" w:rsidP="00540108">
      <w:pPr>
        <w:pStyle w:val="a3"/>
        <w:numPr>
          <w:ilvl w:val="0"/>
          <w:numId w:val="9"/>
        </w:numPr>
        <w:spacing w:after="240" w:line="276" w:lineRule="auto"/>
        <w:jc w:val="both"/>
        <w:rPr>
          <w:rFonts w:ascii="David" w:eastAsia="Times New Roman" w:hAnsi="David" w:cs="David"/>
          <w:b/>
          <w:bCs/>
          <w:kern w:val="0"/>
          <w:u w:val="single"/>
          <w14:ligatures w14:val="none"/>
        </w:rPr>
      </w:pPr>
      <w:r w:rsidRPr="00540108">
        <w:rPr>
          <w:rFonts w:ascii="David" w:eastAsia="Times New Roman" w:hAnsi="David" w:cs="David"/>
          <w:b/>
          <w:bCs/>
          <w:kern w:val="0"/>
          <w:u w:val="single"/>
          <w:rtl/>
          <w14:ligatures w14:val="none"/>
        </w:rPr>
        <w:t xml:space="preserve">הפעלת השירותים בשעת חירום </w:t>
      </w:r>
    </w:p>
    <w:p w14:paraId="2AA3725D" w14:textId="77777777" w:rsidR="00662577" w:rsidRPr="001A7724" w:rsidRDefault="00662577" w:rsidP="00540108">
      <w:pPr>
        <w:numPr>
          <w:ilvl w:val="1"/>
          <w:numId w:val="9"/>
        </w:numPr>
        <w:spacing w:after="240" w:line="276" w:lineRule="auto"/>
        <w:ind w:left="992" w:hanging="632"/>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בשעת חירום המפעיל יפעיל את השירותים נשוא המכרז בכפוף להנחיות ועדת ההיגוי ו/או רשויות המדינה המוסמכות לכך באותה העת ובהתאם להוראות </w:t>
      </w:r>
      <w:proofErr w:type="spellStart"/>
      <w:r w:rsidRPr="001A7724">
        <w:rPr>
          <w:rFonts w:ascii="David" w:eastAsia="Times New Roman" w:hAnsi="David" w:cs="David"/>
          <w:kern w:val="0"/>
          <w:rtl/>
          <w14:ligatures w14:val="none"/>
        </w:rPr>
        <w:t>התע"ס</w:t>
      </w:r>
      <w:proofErr w:type="spellEnd"/>
      <w:r w:rsidRPr="001A7724">
        <w:rPr>
          <w:rFonts w:ascii="David" w:eastAsia="Times New Roman" w:hAnsi="David" w:cs="David"/>
          <w:kern w:val="0"/>
          <w:rtl/>
          <w14:ligatures w14:val="none"/>
        </w:rPr>
        <w:t>.</w:t>
      </w:r>
    </w:p>
    <w:p w14:paraId="5B672B28" w14:textId="77777777" w:rsidR="00662577" w:rsidRPr="001A7724" w:rsidRDefault="00662577" w:rsidP="00540108">
      <w:pPr>
        <w:numPr>
          <w:ilvl w:val="1"/>
          <w:numId w:val="9"/>
        </w:numPr>
        <w:spacing w:after="240" w:line="276" w:lineRule="auto"/>
        <w:ind w:left="992" w:hanging="632"/>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המפעיל יקבע נהלים אודות מתן השירותים בשעת חירום, הנהלים יחייבו את עובדי המפעיל וקבלני המשנה מטעמו. הטמעת הנהלים בשגרה אצל עובדי המפעיל וקבלני המשנה תהא באחריותו של המפעיל בלבד. </w:t>
      </w:r>
    </w:p>
    <w:p w14:paraId="1FEF816A" w14:textId="77777777" w:rsidR="00662577" w:rsidRPr="001A7724" w:rsidRDefault="001C4202" w:rsidP="00D42D21">
      <w:pPr>
        <w:widowControl w:val="0"/>
        <w:tabs>
          <w:tab w:val="left" w:pos="283"/>
          <w:tab w:val="left" w:pos="2367"/>
          <w:tab w:val="left" w:pos="3047"/>
          <w:tab w:val="left" w:pos="3955"/>
        </w:tabs>
        <w:spacing w:after="240" w:line="360" w:lineRule="auto"/>
        <w:ind w:left="360"/>
        <w:jc w:val="both"/>
        <w:rPr>
          <w:rFonts w:ascii="David" w:eastAsia="Times New Roman" w:hAnsi="David" w:cs="David"/>
          <w:b/>
          <w:bCs/>
          <w:kern w:val="0"/>
          <w:u w:val="single"/>
          <w14:ligatures w14:val="none"/>
        </w:rPr>
      </w:pPr>
      <w:r>
        <w:rPr>
          <w:rFonts w:ascii="David" w:eastAsia="Times New Roman" w:hAnsi="David" w:cs="David" w:hint="cs"/>
          <w:b/>
          <w:bCs/>
          <w:kern w:val="0"/>
          <w:u w:val="single"/>
          <w:rtl/>
          <w14:ligatures w14:val="none"/>
        </w:rPr>
        <w:t>2</w:t>
      </w:r>
      <w:r w:rsidR="00D42D21">
        <w:rPr>
          <w:rFonts w:ascii="David" w:eastAsia="Times New Roman" w:hAnsi="David" w:cs="David" w:hint="cs"/>
          <w:b/>
          <w:bCs/>
          <w:kern w:val="0"/>
          <w:u w:val="single"/>
          <w:rtl/>
          <w14:ligatures w14:val="none"/>
        </w:rPr>
        <w:t>5</w:t>
      </w:r>
      <w:r>
        <w:rPr>
          <w:rFonts w:ascii="David" w:eastAsia="Times New Roman" w:hAnsi="David" w:cs="David" w:hint="cs"/>
          <w:b/>
          <w:bCs/>
          <w:kern w:val="0"/>
          <w:u w:val="single"/>
          <w:rtl/>
          <w14:ligatures w14:val="none"/>
        </w:rPr>
        <w:t xml:space="preserve">. </w:t>
      </w:r>
      <w:r w:rsidR="00662577" w:rsidRPr="001A7724">
        <w:rPr>
          <w:rFonts w:ascii="David" w:eastAsia="Times New Roman" w:hAnsi="David" w:cs="David"/>
          <w:b/>
          <w:bCs/>
          <w:kern w:val="0"/>
          <w:u w:val="single"/>
          <w:rtl/>
          <w14:ligatures w14:val="none"/>
        </w:rPr>
        <w:t>פרסומים</w:t>
      </w:r>
    </w:p>
    <w:p w14:paraId="424477DB" w14:textId="77777777" w:rsidR="00D42D21" w:rsidRPr="001A7724" w:rsidRDefault="00D42D21" w:rsidP="00D42D21">
      <w:pPr>
        <w:widowControl w:val="0"/>
        <w:tabs>
          <w:tab w:val="left" w:pos="992"/>
          <w:tab w:val="left" w:pos="2367"/>
          <w:tab w:val="left" w:pos="3047"/>
          <w:tab w:val="left" w:pos="3955"/>
        </w:tabs>
        <w:spacing w:after="240" w:line="360" w:lineRule="auto"/>
        <w:ind w:left="709" w:hanging="341"/>
        <w:jc w:val="both"/>
        <w:rPr>
          <w:rFonts w:ascii="David" w:eastAsia="Times New Roman" w:hAnsi="David" w:cs="David"/>
          <w:kern w:val="0"/>
          <w:rtl/>
          <w14:ligatures w14:val="none"/>
        </w:rPr>
      </w:pPr>
      <w:r>
        <w:rPr>
          <w:rFonts w:ascii="David" w:eastAsia="Times New Roman" w:hAnsi="David" w:cs="David"/>
          <w:kern w:val="0"/>
          <w14:ligatures w14:val="none"/>
        </w:rPr>
        <w:t>25.1</w:t>
      </w:r>
      <w:r>
        <w:rPr>
          <w:rFonts w:ascii="David" w:eastAsia="Times New Roman" w:hAnsi="David" w:cs="David" w:hint="cs"/>
          <w:kern w:val="0"/>
          <w:rtl/>
          <w14:ligatures w14:val="none"/>
        </w:rPr>
        <w:t xml:space="preserve">. </w:t>
      </w:r>
      <w:r w:rsidR="00662577" w:rsidRPr="001A7724">
        <w:rPr>
          <w:rFonts w:ascii="David" w:eastAsia="Times New Roman" w:hAnsi="David" w:cs="David"/>
          <w:kern w:val="0"/>
          <w:rtl/>
          <w14:ligatures w14:val="none"/>
        </w:rPr>
        <w:t xml:space="preserve">הצדדים מתחייבים כי בכל הפרסומים הקשורים במתן השירותים על פי הסכם זה מכל מין וסוג שהוא, לרבות פרסומים באמצעי תקשורת ו/או באתר אינטרנט ו/או הפצת חומר מקצועי ו/או הפצת חומר למטרת גיוס משאבים, תצוין מעורבות ופעילות הצדדים האחרים והכל בתיאום מראש עם כל אחד מהצדדים המעורבים בהסכם זה. </w:t>
      </w:r>
    </w:p>
    <w:p w14:paraId="57B6D6D0" w14:textId="77777777" w:rsidR="00662577" w:rsidRPr="001A7724" w:rsidRDefault="00D42D21" w:rsidP="00D42D21">
      <w:pPr>
        <w:widowControl w:val="0"/>
        <w:tabs>
          <w:tab w:val="left" w:pos="992"/>
          <w:tab w:val="left" w:pos="2367"/>
          <w:tab w:val="left" w:pos="3047"/>
          <w:tab w:val="left" w:pos="3955"/>
        </w:tabs>
        <w:spacing w:after="240" w:line="360" w:lineRule="auto"/>
        <w:ind w:left="509" w:hanging="141"/>
        <w:jc w:val="both"/>
        <w:rPr>
          <w:rFonts w:ascii="David" w:eastAsia="Times New Roman" w:hAnsi="David" w:cs="David"/>
          <w:kern w:val="0"/>
          <w14:ligatures w14:val="none"/>
        </w:rPr>
      </w:pPr>
      <w:r>
        <w:rPr>
          <w:rFonts w:ascii="David" w:eastAsia="Times New Roman" w:hAnsi="David" w:cs="David"/>
          <w:kern w:val="0"/>
          <w14:ligatures w14:val="none"/>
        </w:rPr>
        <w:t xml:space="preserve"> .25.2</w:t>
      </w:r>
      <w:r w:rsidR="00662577" w:rsidRPr="001A7724">
        <w:rPr>
          <w:rFonts w:ascii="David" w:eastAsia="Times New Roman" w:hAnsi="David" w:cs="David"/>
          <w:kern w:val="0"/>
          <w:rtl/>
          <w14:ligatures w14:val="none"/>
        </w:rPr>
        <w:t xml:space="preserve">כל צד מתחייב לדאוג לכך שנוסח הפרסום, לרבות תוכן הפרסום ואופן הצגת שם ולוגו של הצדדים האחרים, יתואם מראש עם נציגיו. </w:t>
      </w:r>
    </w:p>
    <w:p w14:paraId="1C5BC3A1" w14:textId="77777777" w:rsidR="00662577" w:rsidRPr="00BD3200" w:rsidRDefault="00662577" w:rsidP="00BD3200">
      <w:pPr>
        <w:pStyle w:val="a3"/>
        <w:widowControl w:val="0"/>
        <w:numPr>
          <w:ilvl w:val="0"/>
          <w:numId w:val="16"/>
        </w:numPr>
        <w:tabs>
          <w:tab w:val="left" w:pos="283"/>
          <w:tab w:val="left" w:pos="2367"/>
          <w:tab w:val="left" w:pos="3047"/>
          <w:tab w:val="left" w:pos="3955"/>
        </w:tabs>
        <w:spacing w:after="240" w:line="360" w:lineRule="auto"/>
        <w:jc w:val="both"/>
        <w:rPr>
          <w:rFonts w:ascii="David" w:eastAsia="Times New Roman" w:hAnsi="David" w:cs="David"/>
          <w:b/>
          <w:bCs/>
          <w:kern w:val="0"/>
          <w:u w:val="single"/>
          <w14:ligatures w14:val="none"/>
        </w:rPr>
      </w:pPr>
      <w:r w:rsidRPr="00BD3200">
        <w:rPr>
          <w:rFonts w:ascii="David" w:eastAsia="Times New Roman" w:hAnsi="David" w:cs="David"/>
          <w:b/>
          <w:bCs/>
          <w:kern w:val="0"/>
          <w:u w:val="single"/>
          <w:rtl/>
          <w14:ligatures w14:val="none"/>
        </w:rPr>
        <w:t>ציוד</w:t>
      </w:r>
    </w:p>
    <w:p w14:paraId="076CB7B5" w14:textId="77777777" w:rsidR="00662577" w:rsidRPr="001A7724" w:rsidRDefault="00BD3200" w:rsidP="00BD3200">
      <w:pPr>
        <w:widowControl w:val="0"/>
        <w:tabs>
          <w:tab w:val="left" w:pos="992"/>
          <w:tab w:val="left" w:pos="2367"/>
          <w:tab w:val="left" w:pos="3047"/>
          <w:tab w:val="left" w:pos="3955"/>
        </w:tabs>
        <w:spacing w:after="240" w:line="360" w:lineRule="auto"/>
        <w:ind w:left="509" w:hanging="509"/>
        <w:jc w:val="both"/>
        <w:rPr>
          <w:rFonts w:ascii="David" w:eastAsia="Times New Roman" w:hAnsi="David" w:cs="David"/>
          <w:kern w:val="0"/>
          <w14:ligatures w14:val="none"/>
        </w:rPr>
      </w:pPr>
      <w:r>
        <w:rPr>
          <w:rFonts w:ascii="David" w:eastAsia="Times New Roman" w:hAnsi="David" w:cs="David" w:hint="cs"/>
          <w:kern w:val="0"/>
          <w:rtl/>
          <w14:ligatures w14:val="none"/>
        </w:rPr>
        <w:t xml:space="preserve">26.1. </w:t>
      </w:r>
      <w:r w:rsidR="00662577" w:rsidRPr="001A7724">
        <w:rPr>
          <w:rFonts w:ascii="David" w:eastAsia="Times New Roman" w:hAnsi="David" w:cs="David"/>
          <w:kern w:val="0"/>
          <w:rtl/>
          <w14:ligatures w14:val="none"/>
        </w:rPr>
        <w:t xml:space="preserve">המפעיל יספק על חשבונו את כל הציוד, המתקנים והחומרים לביצוע השירותים ברמה ובאיכות הגבוהה ביותר בהתאם להוראות מכרז זה והוראות </w:t>
      </w:r>
      <w:proofErr w:type="spellStart"/>
      <w:r w:rsidR="00662577" w:rsidRPr="001A7724">
        <w:rPr>
          <w:rFonts w:ascii="David" w:eastAsia="Times New Roman" w:hAnsi="David" w:cs="David"/>
          <w:kern w:val="0"/>
          <w:rtl/>
          <w14:ligatures w14:val="none"/>
        </w:rPr>
        <w:t>התע"ס</w:t>
      </w:r>
      <w:proofErr w:type="spellEnd"/>
      <w:r w:rsidR="00662577" w:rsidRPr="001A7724">
        <w:rPr>
          <w:rFonts w:ascii="David" w:eastAsia="Times New Roman" w:hAnsi="David" w:cs="David"/>
          <w:kern w:val="0"/>
          <w:rtl/>
          <w14:ligatures w14:val="none"/>
        </w:rPr>
        <w:t xml:space="preserve"> הרלוונטיות.</w:t>
      </w:r>
    </w:p>
    <w:p w14:paraId="70D0416A" w14:textId="77777777" w:rsidR="00662577" w:rsidRPr="00BD3200" w:rsidRDefault="00BD3200" w:rsidP="00BD3200">
      <w:pPr>
        <w:pStyle w:val="a3"/>
        <w:widowControl w:val="0"/>
        <w:numPr>
          <w:ilvl w:val="1"/>
          <w:numId w:val="16"/>
        </w:numPr>
        <w:tabs>
          <w:tab w:val="left" w:pos="992"/>
          <w:tab w:val="left" w:pos="2367"/>
          <w:tab w:val="left" w:pos="3047"/>
          <w:tab w:val="left" w:pos="3955"/>
        </w:tabs>
        <w:spacing w:after="240" w:line="360" w:lineRule="auto"/>
        <w:jc w:val="both"/>
        <w:rPr>
          <w:rFonts w:ascii="David" w:eastAsia="Times New Roman" w:hAnsi="David" w:cs="David"/>
          <w:kern w:val="0"/>
          <w:rtl/>
          <w14:ligatures w14:val="none"/>
        </w:rPr>
      </w:pPr>
      <w:r>
        <w:rPr>
          <w:rFonts w:ascii="David" w:eastAsia="Times New Roman" w:hAnsi="David" w:cs="David" w:hint="cs"/>
          <w:kern w:val="0"/>
          <w:rtl/>
          <w14:ligatures w14:val="none"/>
        </w:rPr>
        <w:t xml:space="preserve"> </w:t>
      </w:r>
      <w:r w:rsidR="00662577" w:rsidRPr="00BD3200">
        <w:rPr>
          <w:rFonts w:ascii="David" w:eastAsia="Times New Roman" w:hAnsi="David" w:cs="David"/>
          <w:kern w:val="0"/>
          <w:rtl/>
          <w14:ligatures w14:val="none"/>
        </w:rPr>
        <w:t xml:space="preserve">כל קלקול בציוד יתוקן על ידי הזוכה במכרז על חשבונו לרבות בלאי, תחזוקה של הציוד, טיפולים שוטפים </w:t>
      </w:r>
      <w:proofErr w:type="spellStart"/>
      <w:r w:rsidR="00662577" w:rsidRPr="00BD3200">
        <w:rPr>
          <w:rFonts w:ascii="David" w:eastAsia="Times New Roman" w:hAnsi="David" w:cs="David"/>
          <w:kern w:val="0"/>
          <w:rtl/>
          <w14:ligatures w14:val="none"/>
        </w:rPr>
        <w:t>וכיוב</w:t>
      </w:r>
      <w:proofErr w:type="spellEnd"/>
      <w:r w:rsidR="00662577" w:rsidRPr="00BD3200">
        <w:rPr>
          <w:rFonts w:ascii="David" w:eastAsia="Times New Roman" w:hAnsi="David" w:cs="David"/>
          <w:kern w:val="0"/>
          <w:rtl/>
          <w14:ligatures w14:val="none"/>
        </w:rPr>
        <w:t>'.</w:t>
      </w:r>
    </w:p>
    <w:p w14:paraId="006A7539" w14:textId="77777777" w:rsidR="00662577" w:rsidRPr="001A7724" w:rsidRDefault="00662577" w:rsidP="00662577">
      <w:pPr>
        <w:widowControl w:val="0"/>
        <w:numPr>
          <w:ilvl w:val="0"/>
          <w:numId w:val="11"/>
        </w:numPr>
        <w:tabs>
          <w:tab w:val="left" w:pos="283"/>
          <w:tab w:val="left" w:pos="2367"/>
          <w:tab w:val="left" w:pos="3047"/>
          <w:tab w:val="left" w:pos="3955"/>
        </w:tabs>
        <w:spacing w:after="240" w:line="360" w:lineRule="auto"/>
        <w:ind w:left="283" w:hanging="283"/>
        <w:jc w:val="both"/>
        <w:rPr>
          <w:rFonts w:ascii="David" w:eastAsia="Times New Roman" w:hAnsi="David" w:cs="David"/>
          <w:b/>
          <w:bCs/>
          <w:kern w:val="0"/>
          <w:u w:val="single"/>
          <w14:ligatures w14:val="none"/>
        </w:rPr>
      </w:pPr>
      <w:r w:rsidRPr="001A7724">
        <w:rPr>
          <w:rFonts w:ascii="David" w:eastAsia="Times New Roman" w:hAnsi="David" w:cs="David"/>
          <w:b/>
          <w:bCs/>
          <w:kern w:val="0"/>
          <w:u w:val="single"/>
          <w:rtl/>
          <w14:ligatures w14:val="none"/>
        </w:rPr>
        <w:t>הימנעות מניגוד עניינים</w:t>
      </w:r>
    </w:p>
    <w:p w14:paraId="0F1FCCF9" w14:textId="77777777" w:rsidR="00662577" w:rsidRPr="001A7724" w:rsidRDefault="00662577" w:rsidP="00662577">
      <w:pPr>
        <w:widowControl w:val="0"/>
        <w:numPr>
          <w:ilvl w:val="1"/>
          <w:numId w:val="11"/>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המפעיל מצהיר כי הוא אינו נמצא במצב של ניגוד עניינים – במישרין או בעקיפין – לרבות ניגוד עניינים מקצועי או עסקי, בינו לבין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והוא מתחייב להימנע מלגרום לכך. </w:t>
      </w:r>
    </w:p>
    <w:p w14:paraId="520727F3" w14:textId="77777777" w:rsidR="00662577" w:rsidRPr="001A7724" w:rsidRDefault="00886C30" w:rsidP="00886C30">
      <w:pPr>
        <w:widowControl w:val="0"/>
        <w:tabs>
          <w:tab w:val="left" w:pos="992"/>
          <w:tab w:val="left" w:pos="2367"/>
          <w:tab w:val="left" w:pos="3047"/>
          <w:tab w:val="left" w:pos="3955"/>
        </w:tabs>
        <w:spacing w:after="240" w:line="360" w:lineRule="auto"/>
        <w:ind w:left="226"/>
        <w:jc w:val="both"/>
        <w:rPr>
          <w:rFonts w:ascii="David" w:eastAsia="Times New Roman" w:hAnsi="David" w:cs="David"/>
          <w:kern w:val="0"/>
          <w:rtl/>
          <w14:ligatures w14:val="none"/>
        </w:rPr>
      </w:pPr>
      <w:r>
        <w:rPr>
          <w:rFonts w:ascii="David" w:eastAsia="Times New Roman" w:hAnsi="David" w:cs="David"/>
          <w:kern w:val="0"/>
          <w14:ligatures w14:val="none"/>
        </w:rPr>
        <w:t xml:space="preserve">.27.2    </w:t>
      </w:r>
      <w:r w:rsidR="00662577" w:rsidRPr="001A7724">
        <w:rPr>
          <w:rFonts w:ascii="David" w:eastAsia="Times New Roman" w:hAnsi="David" w:cs="David"/>
          <w:kern w:val="0"/>
          <w:rtl/>
          <w14:ligatures w14:val="none"/>
        </w:rPr>
        <w:t xml:space="preserve">המפעיל מתחייב כי בשום נסיבות שהן לא יתחייב באופן ובצורה כלשהם – בדיבור, בכתב, במעשה, במחדל – בשם </w:t>
      </w:r>
      <w:r w:rsidR="00662577" w:rsidRPr="001A7724">
        <w:rPr>
          <w:rFonts w:ascii="David" w:eastAsia="Times New Roman" w:hAnsi="David" w:cs="David" w:hint="cs"/>
          <w:kern w:val="0"/>
          <w:rtl/>
          <w14:ligatures w14:val="none"/>
        </w:rPr>
        <w:t>הרשות</w:t>
      </w:r>
      <w:r w:rsidR="00662577" w:rsidRPr="001A7724">
        <w:rPr>
          <w:rFonts w:ascii="David" w:eastAsia="Times New Roman" w:hAnsi="David" w:cs="David"/>
          <w:kern w:val="0"/>
          <w:rtl/>
          <w14:ligatures w14:val="none"/>
        </w:rPr>
        <w:t xml:space="preserve"> ו/או מי מטעמה ו/או עבורה וכן לא יודה כלפי צד שלישי כל שהוא, בחבות כלשהי של </w:t>
      </w:r>
      <w:r w:rsidR="00662577" w:rsidRPr="001A7724">
        <w:rPr>
          <w:rFonts w:ascii="David" w:eastAsia="Times New Roman" w:hAnsi="David" w:cs="David" w:hint="cs"/>
          <w:kern w:val="0"/>
          <w:rtl/>
          <w14:ligatures w14:val="none"/>
        </w:rPr>
        <w:t>הרשות</w:t>
      </w:r>
      <w:r w:rsidR="00662577" w:rsidRPr="001A7724">
        <w:rPr>
          <w:rFonts w:ascii="David" w:eastAsia="Times New Roman" w:hAnsi="David" w:cs="David"/>
          <w:kern w:val="0"/>
          <w:rtl/>
          <w14:ligatures w14:val="none"/>
        </w:rPr>
        <w:t xml:space="preserve">, אלא אם ולאחר שהמפעיל קיבל מהעירייה את הסכמתה בכתב ובהתאם לתנאים שהסכימה. </w:t>
      </w:r>
    </w:p>
    <w:p w14:paraId="77948328" w14:textId="77777777" w:rsidR="00662577" w:rsidRPr="001A7724" w:rsidRDefault="00662577" w:rsidP="00662577">
      <w:pPr>
        <w:widowControl w:val="0"/>
        <w:numPr>
          <w:ilvl w:val="0"/>
          <w:numId w:val="11"/>
        </w:numPr>
        <w:tabs>
          <w:tab w:val="left" w:pos="283"/>
          <w:tab w:val="left" w:pos="2367"/>
          <w:tab w:val="left" w:pos="3047"/>
          <w:tab w:val="left" w:pos="3955"/>
        </w:tabs>
        <w:spacing w:after="240" w:line="360" w:lineRule="auto"/>
        <w:ind w:left="283" w:hanging="283"/>
        <w:jc w:val="both"/>
        <w:rPr>
          <w:rFonts w:ascii="David" w:eastAsia="Times New Roman" w:hAnsi="David" w:cs="David"/>
          <w:b/>
          <w:bCs/>
          <w:kern w:val="0"/>
          <w:u w:val="single"/>
          <w14:ligatures w14:val="none"/>
        </w:rPr>
      </w:pPr>
      <w:r w:rsidRPr="001A7724">
        <w:rPr>
          <w:rFonts w:ascii="David" w:eastAsia="Times New Roman" w:hAnsi="David" w:cs="David"/>
          <w:b/>
          <w:bCs/>
          <w:kern w:val="0"/>
          <w:u w:val="single"/>
          <w:rtl/>
          <w14:ligatures w14:val="none"/>
        </w:rPr>
        <w:t>איסור הסבת ההסכם</w:t>
      </w:r>
    </w:p>
    <w:p w14:paraId="17789104" w14:textId="77777777" w:rsidR="00662577" w:rsidRPr="001A7724" w:rsidRDefault="00662577" w:rsidP="00662577">
      <w:pPr>
        <w:widowControl w:val="0"/>
        <w:numPr>
          <w:ilvl w:val="1"/>
          <w:numId w:val="11"/>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המפעיל אינו רשאי להעביר איזו מזכויותיו או מחובותיו על פי הסכם זה, כולן או מקצתן לכל צד שלישי שהוא אלא אם ניתנה לכך הסכמת </w:t>
      </w:r>
      <w:r w:rsidRPr="001A7724">
        <w:rPr>
          <w:rFonts w:ascii="David" w:eastAsia="Times New Roman" w:hAnsi="David" w:cs="David" w:hint="cs"/>
          <w:kern w:val="0"/>
          <w:rtl/>
          <w14:ligatures w14:val="none"/>
        </w:rPr>
        <w:t>הרשות</w:t>
      </w:r>
      <w:r w:rsidRPr="001A7724">
        <w:rPr>
          <w:rFonts w:ascii="David" w:eastAsia="Times New Roman" w:hAnsi="David" w:cs="David"/>
          <w:kern w:val="0"/>
          <w:rtl/>
          <w14:ligatures w14:val="none"/>
        </w:rPr>
        <w:t xml:space="preserve"> מראש ובכתב. </w:t>
      </w:r>
    </w:p>
    <w:p w14:paraId="0760071F" w14:textId="77777777" w:rsidR="00662577" w:rsidRPr="001A7724" w:rsidRDefault="00662577" w:rsidP="00662577">
      <w:pPr>
        <w:widowControl w:val="0"/>
        <w:numPr>
          <w:ilvl w:val="1"/>
          <w:numId w:val="11"/>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כל מסירה או העברה בניגוד להוראות סעיף זה תהא בטלה ומבוטלת וחסרת כל תוקף.</w:t>
      </w:r>
    </w:p>
    <w:p w14:paraId="09FDDA60" w14:textId="77777777" w:rsidR="00662577" w:rsidRPr="001A7724" w:rsidRDefault="00662577" w:rsidP="00662577">
      <w:pPr>
        <w:widowControl w:val="0"/>
        <w:numPr>
          <w:ilvl w:val="1"/>
          <w:numId w:val="11"/>
        </w:numPr>
        <w:tabs>
          <w:tab w:val="left" w:pos="992"/>
          <w:tab w:val="left" w:pos="2367"/>
          <w:tab w:val="left" w:pos="3047"/>
          <w:tab w:val="left" w:pos="3955"/>
        </w:tabs>
        <w:spacing w:after="240" w:line="360" w:lineRule="auto"/>
        <w:ind w:left="992" w:hanging="709"/>
        <w:jc w:val="both"/>
        <w:rPr>
          <w:rFonts w:ascii="David" w:eastAsia="Times New Roman" w:hAnsi="David" w:cs="David"/>
          <w:kern w:val="0"/>
          <w14:ligatures w14:val="none"/>
        </w:rPr>
      </w:pPr>
      <w:r w:rsidRPr="001A7724">
        <w:rPr>
          <w:rFonts w:ascii="David" w:eastAsia="Times New Roman" w:hAnsi="David" w:cs="David"/>
          <w:kern w:val="0"/>
          <w:rtl/>
          <w14:ligatures w14:val="none"/>
        </w:rPr>
        <w:t>זכויותיו של המפעיל לפי הסכם זה ומכוחו, כולן או מקצתן, אסורות בשעבוד כלשהו.</w:t>
      </w:r>
    </w:p>
    <w:p w14:paraId="6AAF4B7F" w14:textId="77777777" w:rsidR="00662577" w:rsidRPr="001A7724" w:rsidRDefault="00662577" w:rsidP="00662577">
      <w:pPr>
        <w:widowControl w:val="0"/>
        <w:numPr>
          <w:ilvl w:val="0"/>
          <w:numId w:val="11"/>
        </w:numPr>
        <w:tabs>
          <w:tab w:val="left" w:pos="283"/>
          <w:tab w:val="left" w:pos="2367"/>
          <w:tab w:val="left" w:pos="3047"/>
          <w:tab w:val="left" w:pos="3955"/>
        </w:tabs>
        <w:spacing w:after="240" w:line="360" w:lineRule="auto"/>
        <w:ind w:left="283" w:hanging="283"/>
        <w:jc w:val="both"/>
        <w:rPr>
          <w:rFonts w:ascii="David" w:eastAsia="Times New Roman" w:hAnsi="David" w:cs="David"/>
          <w:b/>
          <w:bCs/>
          <w:kern w:val="0"/>
          <w:u w:val="single"/>
          <w14:ligatures w14:val="none"/>
        </w:rPr>
      </w:pPr>
      <w:r w:rsidRPr="001A7724">
        <w:rPr>
          <w:rFonts w:ascii="David" w:eastAsia="Times New Roman" w:hAnsi="David" w:cs="David"/>
          <w:b/>
          <w:bCs/>
          <w:kern w:val="0"/>
          <w:u w:val="single"/>
          <w:rtl/>
          <w14:ligatures w14:val="none"/>
        </w:rPr>
        <w:t xml:space="preserve">התחייבות לשמירה על סודיות </w:t>
      </w:r>
    </w:p>
    <w:p w14:paraId="61F030EF" w14:textId="77777777" w:rsidR="00662577" w:rsidRPr="001A7724" w:rsidRDefault="008074D6" w:rsidP="008074D6">
      <w:pPr>
        <w:widowControl w:val="0"/>
        <w:tabs>
          <w:tab w:val="left" w:pos="992"/>
          <w:tab w:val="left" w:pos="2367"/>
          <w:tab w:val="left" w:pos="3047"/>
          <w:tab w:val="left" w:pos="3955"/>
        </w:tabs>
        <w:spacing w:after="240" w:line="360" w:lineRule="auto"/>
        <w:ind w:left="226"/>
        <w:jc w:val="both"/>
        <w:rPr>
          <w:rFonts w:ascii="David" w:eastAsia="Times New Roman" w:hAnsi="David" w:cs="David"/>
          <w:b/>
          <w:bCs/>
          <w:kern w:val="0"/>
          <w:u w:val="single"/>
          <w14:ligatures w14:val="none"/>
        </w:rPr>
      </w:pPr>
      <w:r>
        <w:rPr>
          <w:rFonts w:ascii="David" w:eastAsia="Times New Roman" w:hAnsi="David" w:cs="David" w:hint="cs"/>
          <w:kern w:val="0"/>
          <w:rtl/>
          <w14:ligatures w14:val="none"/>
        </w:rPr>
        <w:t xml:space="preserve">.29.1     </w:t>
      </w:r>
      <w:r w:rsidR="00662577" w:rsidRPr="001A7724">
        <w:rPr>
          <w:rFonts w:ascii="David" w:eastAsia="Times New Roman" w:hAnsi="David" w:cs="David"/>
          <w:kern w:val="0"/>
          <w:rtl/>
          <w14:ligatures w14:val="none"/>
        </w:rPr>
        <w:t>המפעיל יתחייב לשמור בסוד כל מידע שיימסר או ייוודע לו לשם ביצוע התחייבויותיו לפי מכרז זה. המפעיל אינו רשאי לפרסם את המידע, להעבירו או להביאו לידיעת כל</w:t>
      </w:r>
      <w:r w:rsidR="00662577">
        <w:rPr>
          <w:rFonts w:ascii="David" w:eastAsia="Times New Roman" w:hAnsi="David" w:cs="David" w:hint="cs"/>
          <w:kern w:val="0"/>
          <w:rtl/>
          <w14:ligatures w14:val="none"/>
        </w:rPr>
        <w:t xml:space="preserve"> </w:t>
      </w:r>
      <w:r w:rsidR="00662577" w:rsidRPr="001A7724">
        <w:rPr>
          <w:rFonts w:ascii="David" w:eastAsia="Times New Roman" w:hAnsi="David" w:cs="David"/>
          <w:kern w:val="0"/>
          <w:rtl/>
          <w14:ligatures w14:val="none"/>
        </w:rPr>
        <w:t xml:space="preserve">אדם במשך תקופת ההתקשרות ולאחר סיומה. </w:t>
      </w:r>
    </w:p>
    <w:p w14:paraId="56922CF2" w14:textId="77777777" w:rsidR="00662577" w:rsidRPr="001A7724" w:rsidRDefault="008074D6" w:rsidP="008074D6">
      <w:pPr>
        <w:widowControl w:val="0"/>
        <w:tabs>
          <w:tab w:val="left" w:pos="992"/>
          <w:tab w:val="left" w:pos="2367"/>
          <w:tab w:val="left" w:pos="3047"/>
          <w:tab w:val="left" w:pos="3955"/>
        </w:tabs>
        <w:spacing w:after="240" w:line="360" w:lineRule="auto"/>
        <w:ind w:left="226"/>
        <w:jc w:val="both"/>
        <w:rPr>
          <w:rFonts w:ascii="David" w:eastAsia="Times New Roman" w:hAnsi="David" w:cs="David"/>
          <w:kern w:val="0"/>
          <w14:ligatures w14:val="none"/>
        </w:rPr>
      </w:pPr>
      <w:r>
        <w:rPr>
          <w:rFonts w:ascii="David" w:eastAsia="Times New Roman" w:hAnsi="David" w:cs="David"/>
          <w:kern w:val="0"/>
          <w14:ligatures w14:val="none"/>
        </w:rPr>
        <w:t xml:space="preserve">.29.2 </w:t>
      </w:r>
      <w:r>
        <w:rPr>
          <w:rFonts w:ascii="David" w:eastAsia="Times New Roman" w:hAnsi="David" w:cs="David" w:hint="cs"/>
          <w:kern w:val="0"/>
          <w:rtl/>
          <w14:ligatures w14:val="none"/>
        </w:rPr>
        <w:t xml:space="preserve">     </w:t>
      </w:r>
      <w:r w:rsidR="00662577" w:rsidRPr="001A7724">
        <w:rPr>
          <w:rFonts w:ascii="David" w:eastAsia="Times New Roman" w:hAnsi="David" w:cs="David"/>
          <w:kern w:val="0"/>
          <w:rtl/>
          <w14:ligatures w14:val="none"/>
        </w:rPr>
        <w:t xml:space="preserve">כמו כן, המפעיל מתחייב שלא לפרסם מידע הנוגע לטיפול באוכלוסייה המקבלת שירותים מכוח מכרז זה, לרבות מידע על האוכלוסייה עצמה, לא למסור כל מידע לגורמים אחרים לרבות לתקשורת ולא לעשות שימוש כלשהו במידע אודות הטיפול באוכלוסייה זו לצרכים שיווקיים, מבלי שקיבל לכך אישור מראש ובכתב </w:t>
      </w:r>
      <w:r w:rsidR="00662577" w:rsidRPr="001A7724">
        <w:rPr>
          <w:rFonts w:ascii="David" w:eastAsia="Times New Roman" w:hAnsi="David" w:cs="David" w:hint="cs"/>
          <w:kern w:val="0"/>
          <w:rtl/>
          <w14:ligatures w14:val="none"/>
        </w:rPr>
        <w:t>מהרשות</w:t>
      </w:r>
      <w:r w:rsidR="00662577" w:rsidRPr="001A7724">
        <w:rPr>
          <w:rFonts w:ascii="David" w:eastAsia="Times New Roman" w:hAnsi="David" w:cs="David"/>
          <w:kern w:val="0"/>
          <w:rtl/>
          <w14:ligatures w14:val="none"/>
        </w:rPr>
        <w:t xml:space="preserve">. </w:t>
      </w:r>
    </w:p>
    <w:p w14:paraId="40D31DE0" w14:textId="77777777" w:rsidR="00662577" w:rsidRDefault="008074D6" w:rsidP="008074D6">
      <w:pPr>
        <w:widowControl w:val="0"/>
        <w:tabs>
          <w:tab w:val="left" w:pos="992"/>
          <w:tab w:val="left" w:pos="2367"/>
          <w:tab w:val="left" w:pos="3047"/>
          <w:tab w:val="left" w:pos="3955"/>
        </w:tabs>
        <w:spacing w:after="240" w:line="360" w:lineRule="auto"/>
        <w:ind w:left="226"/>
        <w:jc w:val="both"/>
        <w:rPr>
          <w:rFonts w:ascii="David" w:eastAsia="Times New Roman" w:hAnsi="David" w:cs="David"/>
          <w:kern w:val="0"/>
          <w:rtl/>
          <w14:ligatures w14:val="none"/>
        </w:rPr>
      </w:pPr>
      <w:r>
        <w:rPr>
          <w:rFonts w:ascii="David" w:eastAsia="Times New Roman" w:hAnsi="David" w:cs="David" w:hint="cs"/>
          <w:kern w:val="0"/>
          <w:rtl/>
          <w14:ligatures w14:val="none"/>
        </w:rPr>
        <w:t xml:space="preserve">.29.3.      </w:t>
      </w:r>
      <w:r w:rsidR="00662577" w:rsidRPr="001A7724">
        <w:rPr>
          <w:rFonts w:ascii="David" w:eastAsia="Times New Roman" w:hAnsi="David" w:cs="David"/>
          <w:kern w:val="0"/>
          <w:rtl/>
          <w14:ligatures w14:val="none"/>
        </w:rPr>
        <w:t xml:space="preserve">המפעיל יפעל על פי דין בכל הנוגע למאגרי מידע ברשותו.  </w:t>
      </w:r>
    </w:p>
    <w:p w14:paraId="3B665771" w14:textId="77777777" w:rsidR="00C526EE" w:rsidRPr="001A7724" w:rsidRDefault="00C526EE" w:rsidP="008074D6">
      <w:pPr>
        <w:widowControl w:val="0"/>
        <w:tabs>
          <w:tab w:val="left" w:pos="992"/>
          <w:tab w:val="left" w:pos="2367"/>
          <w:tab w:val="left" w:pos="3047"/>
          <w:tab w:val="left" w:pos="3955"/>
        </w:tabs>
        <w:spacing w:after="240" w:line="360" w:lineRule="auto"/>
        <w:ind w:left="226"/>
        <w:jc w:val="both"/>
        <w:rPr>
          <w:rFonts w:ascii="David" w:eastAsia="Times New Roman" w:hAnsi="David" w:cs="David"/>
          <w:kern w:val="0"/>
          <w14:ligatures w14:val="none"/>
        </w:rPr>
      </w:pPr>
    </w:p>
    <w:p w14:paraId="7E2DEBAB" w14:textId="77777777" w:rsidR="00662577" w:rsidRPr="008074D6" w:rsidRDefault="00662577" w:rsidP="008074D6">
      <w:pPr>
        <w:pStyle w:val="a3"/>
        <w:widowControl w:val="0"/>
        <w:numPr>
          <w:ilvl w:val="0"/>
          <w:numId w:val="11"/>
        </w:numPr>
        <w:tabs>
          <w:tab w:val="left" w:pos="283"/>
          <w:tab w:val="left" w:pos="2367"/>
          <w:tab w:val="left" w:pos="3047"/>
          <w:tab w:val="left" w:pos="3955"/>
        </w:tabs>
        <w:spacing w:after="240" w:line="360" w:lineRule="auto"/>
        <w:jc w:val="both"/>
        <w:rPr>
          <w:rFonts w:ascii="David" w:eastAsia="Times New Roman" w:hAnsi="David" w:cs="David"/>
          <w:b/>
          <w:bCs/>
          <w:kern w:val="0"/>
          <w:u w:val="single"/>
          <w:rtl/>
          <w14:ligatures w14:val="none"/>
        </w:rPr>
      </w:pPr>
      <w:r w:rsidRPr="008074D6">
        <w:rPr>
          <w:rFonts w:ascii="David" w:eastAsia="Times New Roman" w:hAnsi="David" w:cs="David"/>
          <w:b/>
          <w:bCs/>
          <w:kern w:val="0"/>
          <w:u w:val="single"/>
          <w:rtl/>
          <w14:ligatures w14:val="none"/>
        </w:rPr>
        <w:t>שונות</w:t>
      </w:r>
    </w:p>
    <w:p w14:paraId="42B70265" w14:textId="77777777" w:rsidR="00662577" w:rsidRPr="001A7724" w:rsidRDefault="00662577" w:rsidP="008074D6">
      <w:pPr>
        <w:widowControl w:val="0"/>
        <w:numPr>
          <w:ilvl w:val="1"/>
          <w:numId w:val="11"/>
        </w:numPr>
        <w:tabs>
          <w:tab w:val="left" w:pos="992"/>
          <w:tab w:val="left" w:pos="2367"/>
          <w:tab w:val="left" w:pos="3047"/>
          <w:tab w:val="left" w:pos="3955"/>
        </w:tabs>
        <w:spacing w:after="240" w:line="360" w:lineRule="auto"/>
        <w:jc w:val="both"/>
        <w:rPr>
          <w:rFonts w:ascii="David" w:eastAsia="Times New Roman" w:hAnsi="David" w:cs="David"/>
          <w:kern w:val="0"/>
          <w14:ligatures w14:val="none"/>
        </w:rPr>
      </w:pPr>
      <w:r w:rsidRPr="001A7724">
        <w:rPr>
          <w:rFonts w:ascii="David" w:eastAsia="Times New Roman" w:hAnsi="David" w:cs="David"/>
          <w:kern w:val="0"/>
          <w:rtl/>
          <w14:ligatures w14:val="none"/>
        </w:rPr>
        <w:t>מוצהר ומוסכן בין הצדדים כי תנאי הסכם זה מהווים ביטוי שלם ומלא של זכויות הצדדים, והם מבטלים כל הסכם, מצג, הבטחה או נוהג שקדם לחתימתו.</w:t>
      </w:r>
    </w:p>
    <w:p w14:paraId="01E3BF87" w14:textId="77777777" w:rsidR="00662577" w:rsidRPr="001A7724" w:rsidRDefault="00662577" w:rsidP="008074D6">
      <w:pPr>
        <w:widowControl w:val="0"/>
        <w:numPr>
          <w:ilvl w:val="1"/>
          <w:numId w:val="11"/>
        </w:numPr>
        <w:tabs>
          <w:tab w:val="left" w:pos="992"/>
          <w:tab w:val="left" w:pos="2367"/>
          <w:tab w:val="left" w:pos="3047"/>
          <w:tab w:val="left" w:pos="3955"/>
        </w:tabs>
        <w:spacing w:after="240" w:line="360" w:lineRule="auto"/>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שינויים בהסכם זה יחייבו את הצדדים אך ורק אם נעשו בכתב ונחתמו על ידי </w:t>
      </w:r>
      <w:proofErr w:type="spellStart"/>
      <w:r w:rsidRPr="001A7724">
        <w:rPr>
          <w:rFonts w:ascii="David" w:eastAsia="Times New Roman" w:hAnsi="David" w:cs="David"/>
          <w:kern w:val="0"/>
          <w:rtl/>
          <w14:ligatures w14:val="none"/>
        </w:rPr>
        <w:t>מורשי</w:t>
      </w:r>
      <w:proofErr w:type="spellEnd"/>
      <w:r w:rsidRPr="001A7724">
        <w:rPr>
          <w:rFonts w:ascii="David" w:eastAsia="Times New Roman" w:hAnsi="David" w:cs="David"/>
          <w:kern w:val="0"/>
          <w:rtl/>
          <w14:ligatures w14:val="none"/>
        </w:rPr>
        <w:t xml:space="preserve"> חתימה של כל אחד מהצדדים להסכם.</w:t>
      </w:r>
    </w:p>
    <w:p w14:paraId="19374190" w14:textId="77777777" w:rsidR="00662577" w:rsidRPr="001A7724" w:rsidRDefault="00662577" w:rsidP="008074D6">
      <w:pPr>
        <w:widowControl w:val="0"/>
        <w:numPr>
          <w:ilvl w:val="1"/>
          <w:numId w:val="11"/>
        </w:numPr>
        <w:tabs>
          <w:tab w:val="left" w:pos="992"/>
          <w:tab w:val="left" w:pos="2367"/>
          <w:tab w:val="left" w:pos="3047"/>
          <w:tab w:val="left" w:pos="3955"/>
        </w:tabs>
        <w:spacing w:after="240" w:line="360" w:lineRule="auto"/>
        <w:jc w:val="both"/>
        <w:rPr>
          <w:rFonts w:ascii="David" w:eastAsia="Times New Roman" w:hAnsi="David" w:cs="David"/>
          <w:kern w:val="0"/>
          <w14:ligatures w14:val="none"/>
        </w:rPr>
      </w:pPr>
      <w:r w:rsidRPr="001A7724">
        <w:rPr>
          <w:rFonts w:ascii="David" w:eastAsia="Times New Roman" w:hAnsi="David" w:cs="David"/>
          <w:kern w:val="0"/>
          <w:rtl/>
          <w14:ligatures w14:val="none"/>
        </w:rPr>
        <w:t xml:space="preserve">מוצהר בין הצדדים כי כל הימנעות ו/או שימוש של מי מהצדדים מהזכות שהוקנתה לו על פי הסכם זה או על פי דין, לא תיחשב כוויתור אלא אם נעשתה במפורש ובכתב. </w:t>
      </w:r>
    </w:p>
    <w:p w14:paraId="77DAE889" w14:textId="77777777" w:rsidR="00662577" w:rsidRPr="001A7724" w:rsidRDefault="00662577" w:rsidP="008074D6">
      <w:pPr>
        <w:widowControl w:val="0"/>
        <w:numPr>
          <w:ilvl w:val="1"/>
          <w:numId w:val="11"/>
        </w:numPr>
        <w:tabs>
          <w:tab w:val="left" w:pos="992"/>
          <w:tab w:val="left" w:pos="2367"/>
          <w:tab w:val="left" w:pos="3047"/>
          <w:tab w:val="left" w:pos="3955"/>
        </w:tabs>
        <w:spacing w:after="240" w:line="360" w:lineRule="auto"/>
        <w:jc w:val="both"/>
        <w:rPr>
          <w:rFonts w:ascii="David" w:eastAsia="Times New Roman" w:hAnsi="David" w:cs="David"/>
          <w:kern w:val="0"/>
          <w:rtl/>
          <w14:ligatures w14:val="none"/>
        </w:rPr>
      </w:pPr>
      <w:r w:rsidRPr="001A7724">
        <w:rPr>
          <w:rFonts w:ascii="David" w:eastAsia="Times New Roman" w:hAnsi="David" w:cs="David"/>
          <w:kern w:val="0"/>
          <w:rtl/>
          <w14:ligatures w14:val="none"/>
        </w:rPr>
        <w:t>לבתי המשפט המוסמכים ב</w:t>
      </w:r>
      <w:r w:rsidRPr="001A7724">
        <w:rPr>
          <w:rFonts w:ascii="David" w:eastAsia="Times New Roman" w:hAnsi="David" w:cs="David" w:hint="cs"/>
          <w:kern w:val="0"/>
          <w:rtl/>
          <w14:ligatures w14:val="none"/>
        </w:rPr>
        <w:t>_________</w:t>
      </w:r>
      <w:r w:rsidRPr="001A7724">
        <w:rPr>
          <w:rFonts w:ascii="David" w:eastAsia="Times New Roman" w:hAnsi="David" w:cs="David"/>
          <w:kern w:val="0"/>
          <w:rtl/>
          <w14:ligatures w14:val="none"/>
        </w:rPr>
        <w:t xml:space="preserve"> תהא סמכות שיפוט ייחודית ובלעדית בכל הנוגע להסכם זה.</w:t>
      </w:r>
    </w:p>
    <w:p w14:paraId="2417BB98" w14:textId="77777777" w:rsidR="00662577" w:rsidRPr="001A7724" w:rsidRDefault="00662577" w:rsidP="008074D6">
      <w:pPr>
        <w:widowControl w:val="0"/>
        <w:numPr>
          <w:ilvl w:val="1"/>
          <w:numId w:val="11"/>
        </w:numPr>
        <w:tabs>
          <w:tab w:val="left" w:pos="992"/>
          <w:tab w:val="left" w:pos="2367"/>
          <w:tab w:val="left" w:pos="3047"/>
          <w:tab w:val="left" w:pos="3955"/>
        </w:tabs>
        <w:spacing w:after="240" w:line="360" w:lineRule="auto"/>
        <w:jc w:val="both"/>
        <w:rPr>
          <w:rFonts w:ascii="David" w:eastAsia="Times New Roman" w:hAnsi="David" w:cs="David"/>
          <w:kern w:val="0"/>
          <w:rtl/>
          <w14:ligatures w14:val="none"/>
        </w:rPr>
      </w:pPr>
      <w:r w:rsidRPr="001A7724">
        <w:rPr>
          <w:rFonts w:ascii="David" w:eastAsia="Times New Roman" w:hAnsi="David" w:cs="David"/>
          <w:kern w:val="0"/>
          <w:rtl/>
          <w14:ligatures w14:val="none"/>
        </w:rPr>
        <w:t>כתובות הצדדים לצרכי הסכם זה הן כמפורט להלן. הודעה על פי כתובות הצדדים המפורטות בהסכם זה (או לפי שינוי שיינתן בהודעה בכתב) שתינתן בכתב ותישלח בדואר רשום תיחשב כאילו הגיעה לתעודתה תוך 3ימי עבודה מהמועד בו נשלחה ואם נמסרה ביד - בעת מסירתה במשרדיהם של הצדדים האחרים, בשעות העבודה הרגילות כנגד אישור קבלה.</w:t>
      </w:r>
    </w:p>
    <w:p w14:paraId="3D847862" w14:textId="77777777" w:rsidR="00662577" w:rsidRPr="001A7724" w:rsidRDefault="00662577" w:rsidP="00662577">
      <w:pPr>
        <w:spacing w:after="240" w:line="276" w:lineRule="auto"/>
        <w:jc w:val="both"/>
        <w:rPr>
          <w:rFonts w:ascii="David" w:eastAsia="Times New Roman" w:hAnsi="David" w:cs="David"/>
          <w:kern w:val="0"/>
          <w:rtl/>
          <w14:ligatures w14:val="none"/>
        </w:rPr>
      </w:pPr>
    </w:p>
    <w:p w14:paraId="1E0B09FE" w14:textId="77777777" w:rsidR="00662577" w:rsidRPr="001A7724" w:rsidRDefault="00662577" w:rsidP="00662577">
      <w:pPr>
        <w:spacing w:after="240" w:line="276" w:lineRule="auto"/>
        <w:jc w:val="center"/>
        <w:rPr>
          <w:rFonts w:ascii="David" w:eastAsia="Times New Roman" w:hAnsi="David" w:cs="David"/>
          <w:b/>
          <w:bCs/>
          <w:kern w:val="0"/>
          <w:rtl/>
          <w14:ligatures w14:val="none"/>
        </w:rPr>
      </w:pPr>
      <w:r w:rsidRPr="001A7724">
        <w:rPr>
          <w:rFonts w:ascii="David" w:eastAsia="Times New Roman" w:hAnsi="David" w:cs="David"/>
          <w:b/>
          <w:bCs/>
          <w:kern w:val="0"/>
          <w:rtl/>
          <w14:ligatures w14:val="none"/>
        </w:rPr>
        <w:t>ולראיה באו הצדדים על החתום</w:t>
      </w:r>
    </w:p>
    <w:p w14:paraId="288B0634" w14:textId="77777777" w:rsidR="00662577" w:rsidRPr="001A7724" w:rsidRDefault="00662577" w:rsidP="00662577">
      <w:pPr>
        <w:spacing w:after="240" w:line="276" w:lineRule="auto"/>
        <w:jc w:val="center"/>
        <w:rPr>
          <w:rFonts w:ascii="David" w:eastAsia="Times New Roman" w:hAnsi="David" w:cs="David"/>
          <w:b/>
          <w:bCs/>
          <w:kern w:val="0"/>
          <w:rtl/>
          <w14:ligatures w14:val="none"/>
        </w:rPr>
      </w:pPr>
    </w:p>
    <w:p w14:paraId="7879C3D1" w14:textId="77777777" w:rsidR="00662577" w:rsidRPr="001A7724" w:rsidRDefault="00662577" w:rsidP="00662577">
      <w:pPr>
        <w:spacing w:after="240" w:line="276" w:lineRule="auto"/>
        <w:jc w:val="center"/>
        <w:rPr>
          <w:rFonts w:ascii="David" w:eastAsia="Times New Roman" w:hAnsi="David" w:cs="David"/>
          <w:b/>
          <w:bCs/>
          <w:kern w:val="0"/>
          <w:rtl/>
          <w14:ligatures w14:val="none"/>
        </w:rPr>
      </w:pPr>
    </w:p>
    <w:p w14:paraId="725A1B57" w14:textId="77777777" w:rsidR="00662577" w:rsidRPr="001A7724" w:rsidRDefault="00662577" w:rsidP="00662577">
      <w:pPr>
        <w:spacing w:after="240" w:line="276" w:lineRule="auto"/>
        <w:jc w:val="center"/>
        <w:rPr>
          <w:rFonts w:ascii="David" w:eastAsia="Times New Roman" w:hAnsi="David" w:cs="David"/>
          <w:b/>
          <w:bCs/>
          <w:kern w:val="0"/>
          <w:rtl/>
          <w14:ligatures w14:val="none"/>
        </w:rPr>
      </w:pPr>
    </w:p>
    <w:p w14:paraId="05D7C089" w14:textId="77777777" w:rsidR="00662577" w:rsidRPr="001A7724" w:rsidRDefault="00662577" w:rsidP="00662577">
      <w:pPr>
        <w:spacing w:after="240" w:line="276" w:lineRule="auto"/>
        <w:jc w:val="both"/>
        <w:rPr>
          <w:rFonts w:ascii="David" w:eastAsia="Times New Roman" w:hAnsi="David" w:cs="David"/>
          <w:kern w:val="0"/>
          <w:rtl/>
          <w14:ligatures w14:val="none"/>
        </w:rPr>
      </w:pPr>
      <w:r w:rsidRPr="001A7724">
        <w:rPr>
          <w:rFonts w:ascii="David" w:eastAsia="Times New Roman" w:hAnsi="David" w:cs="David"/>
          <w:kern w:val="0"/>
          <w:rtl/>
          <w14:ligatures w14:val="none"/>
        </w:rPr>
        <w:t>____________</w:t>
      </w:r>
      <w:r w:rsidRPr="001A7724">
        <w:rPr>
          <w:rFonts w:ascii="David" w:eastAsia="Times New Roman" w:hAnsi="David" w:cs="David"/>
          <w:kern w:val="0"/>
          <w:rtl/>
          <w14:ligatures w14:val="none"/>
        </w:rPr>
        <w:tab/>
      </w:r>
      <w:r w:rsidRPr="001A7724">
        <w:rPr>
          <w:rFonts w:ascii="David" w:eastAsia="Times New Roman" w:hAnsi="David" w:cs="David"/>
          <w:kern w:val="0"/>
          <w:rtl/>
          <w14:ligatures w14:val="none"/>
        </w:rPr>
        <w:tab/>
      </w:r>
      <w:r w:rsidRPr="001A7724">
        <w:rPr>
          <w:rFonts w:ascii="David" w:eastAsia="Times New Roman" w:hAnsi="David" w:cs="David"/>
          <w:kern w:val="0"/>
          <w:rtl/>
          <w14:ligatures w14:val="none"/>
        </w:rPr>
        <w:tab/>
      </w:r>
      <w:r w:rsidRPr="001A7724">
        <w:rPr>
          <w:rFonts w:ascii="David" w:eastAsia="Times New Roman" w:hAnsi="David" w:cs="David"/>
          <w:kern w:val="0"/>
          <w:rtl/>
          <w14:ligatures w14:val="none"/>
        </w:rPr>
        <w:tab/>
      </w:r>
      <w:r w:rsidRPr="001A7724">
        <w:rPr>
          <w:rFonts w:ascii="David" w:eastAsia="Times New Roman" w:hAnsi="David" w:cs="David"/>
          <w:kern w:val="0"/>
          <w:rtl/>
          <w14:ligatures w14:val="none"/>
        </w:rPr>
        <w:tab/>
      </w:r>
      <w:r w:rsidRPr="001A7724">
        <w:rPr>
          <w:rFonts w:ascii="David" w:eastAsia="Times New Roman" w:hAnsi="David" w:cs="David"/>
          <w:kern w:val="0"/>
          <w:rtl/>
          <w14:ligatures w14:val="none"/>
        </w:rPr>
        <w:tab/>
        <w:t>_____________</w:t>
      </w:r>
      <w:r w:rsidRPr="001A7724">
        <w:rPr>
          <w:rFonts w:ascii="David" w:eastAsia="Times New Roman" w:hAnsi="David" w:cs="David"/>
          <w:kern w:val="0"/>
          <w:rtl/>
          <w14:ligatures w14:val="none"/>
        </w:rPr>
        <w:tab/>
      </w:r>
    </w:p>
    <w:p w14:paraId="4101F8D9" w14:textId="77777777" w:rsidR="00662577" w:rsidRPr="001A7724" w:rsidRDefault="00662577" w:rsidP="00662577">
      <w:pPr>
        <w:spacing w:after="240" w:line="276" w:lineRule="auto"/>
        <w:jc w:val="both"/>
        <w:rPr>
          <w:rFonts w:ascii="David" w:eastAsia="Times New Roman" w:hAnsi="David" w:cs="David"/>
          <w:b/>
          <w:bCs/>
          <w:kern w:val="0"/>
          <w:rtl/>
          <w14:ligatures w14:val="none"/>
        </w:rPr>
      </w:pPr>
      <w:r w:rsidRPr="001A7724">
        <w:rPr>
          <w:rFonts w:ascii="David" w:eastAsia="Times New Roman" w:hAnsi="David" w:cs="David" w:hint="cs"/>
          <w:b/>
          <w:bCs/>
          <w:kern w:val="0"/>
          <w:rtl/>
          <w14:ligatures w14:val="none"/>
        </w:rPr>
        <w:t>הרשות</w:t>
      </w:r>
      <w:r w:rsidRPr="001A7724">
        <w:rPr>
          <w:rFonts w:ascii="David" w:eastAsia="Times New Roman" w:hAnsi="David" w:cs="David"/>
          <w:b/>
          <w:bCs/>
          <w:kern w:val="0"/>
          <w:rtl/>
          <w14:ligatures w14:val="none"/>
        </w:rPr>
        <w:tab/>
      </w:r>
      <w:r w:rsidRPr="001A7724">
        <w:rPr>
          <w:rFonts w:ascii="David" w:eastAsia="Times New Roman" w:hAnsi="David" w:cs="David"/>
          <w:b/>
          <w:bCs/>
          <w:kern w:val="0"/>
          <w:rtl/>
          <w14:ligatures w14:val="none"/>
        </w:rPr>
        <w:tab/>
      </w:r>
      <w:r w:rsidRPr="001A7724">
        <w:rPr>
          <w:rFonts w:ascii="David" w:eastAsia="Times New Roman" w:hAnsi="David" w:cs="David"/>
          <w:b/>
          <w:bCs/>
          <w:kern w:val="0"/>
          <w:rtl/>
          <w14:ligatures w14:val="none"/>
        </w:rPr>
        <w:tab/>
      </w:r>
      <w:r w:rsidRPr="001A7724">
        <w:rPr>
          <w:rFonts w:ascii="David" w:eastAsia="Times New Roman" w:hAnsi="David" w:cs="David"/>
          <w:b/>
          <w:bCs/>
          <w:kern w:val="0"/>
          <w:rtl/>
          <w14:ligatures w14:val="none"/>
        </w:rPr>
        <w:tab/>
      </w:r>
      <w:r w:rsidRPr="001A7724">
        <w:rPr>
          <w:rFonts w:ascii="David" w:eastAsia="Times New Roman" w:hAnsi="David" w:cs="David"/>
          <w:b/>
          <w:bCs/>
          <w:kern w:val="0"/>
          <w:rtl/>
          <w14:ligatures w14:val="none"/>
        </w:rPr>
        <w:tab/>
      </w:r>
      <w:r w:rsidRPr="001A7724">
        <w:rPr>
          <w:rFonts w:ascii="David" w:eastAsia="Times New Roman" w:hAnsi="David" w:cs="David"/>
          <w:b/>
          <w:bCs/>
          <w:kern w:val="0"/>
          <w:rtl/>
          <w14:ligatures w14:val="none"/>
        </w:rPr>
        <w:tab/>
      </w:r>
      <w:r w:rsidRPr="001A7724">
        <w:rPr>
          <w:rFonts w:ascii="David" w:eastAsia="Times New Roman" w:hAnsi="David" w:cs="David"/>
          <w:b/>
          <w:bCs/>
          <w:kern w:val="0"/>
          <w:rtl/>
          <w14:ligatures w14:val="none"/>
        </w:rPr>
        <w:tab/>
      </w:r>
      <w:r w:rsidRPr="001A7724">
        <w:rPr>
          <w:rFonts w:ascii="David" w:eastAsia="Times New Roman" w:hAnsi="David" w:cs="David"/>
          <w:b/>
          <w:bCs/>
          <w:kern w:val="0"/>
          <w:rtl/>
          <w14:ligatures w14:val="none"/>
        </w:rPr>
        <w:tab/>
        <w:t xml:space="preserve">        המפעיל</w:t>
      </w:r>
    </w:p>
    <w:p w14:paraId="03B475B3" w14:textId="77777777" w:rsidR="00662577" w:rsidRPr="001A7724" w:rsidRDefault="00662577" w:rsidP="00662577">
      <w:pPr>
        <w:spacing w:after="0" w:line="240" w:lineRule="auto"/>
        <w:jc w:val="both"/>
        <w:rPr>
          <w:rFonts w:ascii="David" w:eastAsia="Calibri" w:hAnsi="David" w:cs="David"/>
          <w:kern w:val="0"/>
          <w:rtl/>
          <w14:ligatures w14:val="none"/>
        </w:rPr>
      </w:pPr>
    </w:p>
    <w:p w14:paraId="3D1417D7" w14:textId="77777777" w:rsidR="00662577" w:rsidRPr="001A7724" w:rsidRDefault="00662577" w:rsidP="00662577">
      <w:pPr>
        <w:spacing w:after="0" w:line="240" w:lineRule="auto"/>
        <w:jc w:val="right"/>
        <w:rPr>
          <w:rFonts w:ascii="David" w:eastAsia="Calibri" w:hAnsi="David" w:cs="David"/>
          <w:kern w:val="0"/>
          <w:rtl/>
          <w14:ligatures w14:val="none"/>
        </w:rPr>
      </w:pPr>
    </w:p>
    <w:p w14:paraId="46E35558" w14:textId="77777777" w:rsidR="00662577" w:rsidRPr="001A7724" w:rsidRDefault="00662577" w:rsidP="00662577">
      <w:pPr>
        <w:spacing w:after="0" w:line="240" w:lineRule="auto"/>
        <w:jc w:val="right"/>
        <w:rPr>
          <w:rFonts w:ascii="David" w:eastAsia="Calibri" w:hAnsi="David" w:cs="David"/>
          <w:kern w:val="0"/>
          <w:rtl/>
          <w14:ligatures w14:val="none"/>
        </w:rPr>
      </w:pPr>
    </w:p>
    <w:p w14:paraId="1A4DDA54" w14:textId="77777777" w:rsidR="00662577" w:rsidRPr="001A7724" w:rsidRDefault="00662577" w:rsidP="00662577">
      <w:pPr>
        <w:spacing w:after="0" w:line="240" w:lineRule="auto"/>
        <w:jc w:val="right"/>
        <w:rPr>
          <w:rFonts w:ascii="David" w:eastAsia="Calibri" w:hAnsi="David" w:cs="David"/>
          <w:kern w:val="0"/>
          <w:rtl/>
          <w14:ligatures w14:val="none"/>
        </w:rPr>
      </w:pPr>
    </w:p>
    <w:p w14:paraId="37BD7553" w14:textId="77777777" w:rsidR="00662577" w:rsidRPr="001A7724" w:rsidRDefault="00662577" w:rsidP="00662577">
      <w:pPr>
        <w:spacing w:after="0" w:line="240" w:lineRule="auto"/>
        <w:jc w:val="right"/>
        <w:rPr>
          <w:rFonts w:ascii="David" w:eastAsia="Calibri" w:hAnsi="David" w:cs="David"/>
          <w:kern w:val="0"/>
          <w14:ligatures w14:val="none"/>
        </w:rPr>
      </w:pPr>
    </w:p>
    <w:p w14:paraId="7A4ABC74" w14:textId="77777777" w:rsidR="00662577" w:rsidRPr="001A7724" w:rsidRDefault="00662577" w:rsidP="00662577">
      <w:pPr>
        <w:spacing w:after="200" w:line="360" w:lineRule="auto"/>
        <w:jc w:val="both"/>
        <w:rPr>
          <w:rFonts w:ascii="David" w:eastAsia="Calibri" w:hAnsi="David" w:cs="David"/>
          <w:kern w:val="0"/>
          <w:rtl/>
          <w14:ligatures w14:val="none"/>
        </w:rPr>
      </w:pPr>
    </w:p>
    <w:p w14:paraId="202C9D09" w14:textId="77777777" w:rsidR="00662577" w:rsidRPr="001A7724" w:rsidRDefault="00662577" w:rsidP="00662577">
      <w:pPr>
        <w:spacing w:after="200" w:line="360" w:lineRule="auto"/>
        <w:jc w:val="both"/>
        <w:rPr>
          <w:rFonts w:ascii="David" w:eastAsia="Calibri" w:hAnsi="David" w:cs="David"/>
          <w:kern w:val="0"/>
          <w:rtl/>
          <w14:ligatures w14:val="none"/>
        </w:rPr>
      </w:pPr>
    </w:p>
    <w:p w14:paraId="6A913583" w14:textId="77777777" w:rsidR="00662577" w:rsidRPr="001A7724" w:rsidRDefault="00662577" w:rsidP="00662577">
      <w:pPr>
        <w:spacing w:after="200" w:line="360" w:lineRule="auto"/>
        <w:jc w:val="both"/>
        <w:rPr>
          <w:rFonts w:ascii="David" w:eastAsia="Calibri" w:hAnsi="David" w:cs="David"/>
          <w:kern w:val="0"/>
          <w:rtl/>
          <w14:ligatures w14:val="none"/>
        </w:rPr>
      </w:pPr>
    </w:p>
    <w:p w14:paraId="5FBEDB39" w14:textId="77777777" w:rsidR="00662577" w:rsidRPr="001A7724" w:rsidRDefault="00662577" w:rsidP="00662577">
      <w:pPr>
        <w:spacing w:after="200" w:line="360" w:lineRule="auto"/>
        <w:jc w:val="both"/>
        <w:rPr>
          <w:rFonts w:ascii="David" w:eastAsia="Calibri" w:hAnsi="David" w:cs="David"/>
          <w:kern w:val="0"/>
          <w:rtl/>
          <w14:ligatures w14:val="none"/>
        </w:rPr>
      </w:pPr>
    </w:p>
    <w:p w14:paraId="37ED047B" w14:textId="77777777" w:rsidR="00662577" w:rsidRPr="001A7724" w:rsidRDefault="00662577" w:rsidP="00662577">
      <w:pPr>
        <w:spacing w:after="200" w:line="360" w:lineRule="auto"/>
        <w:jc w:val="both"/>
        <w:rPr>
          <w:rFonts w:ascii="David" w:eastAsia="Calibri" w:hAnsi="David" w:cs="David"/>
          <w:kern w:val="0"/>
          <w:rtl/>
          <w14:ligatures w14:val="none"/>
        </w:rPr>
      </w:pPr>
    </w:p>
    <w:p w14:paraId="1AD1B64E" w14:textId="77777777" w:rsidR="00662577" w:rsidRPr="001A7724" w:rsidRDefault="00662577" w:rsidP="00662577">
      <w:pPr>
        <w:spacing w:after="200" w:line="360" w:lineRule="auto"/>
        <w:jc w:val="both"/>
        <w:rPr>
          <w:rFonts w:ascii="David" w:eastAsia="Calibri" w:hAnsi="David" w:cs="David"/>
          <w:kern w:val="0"/>
          <w:rtl/>
          <w14:ligatures w14:val="none"/>
        </w:rPr>
      </w:pPr>
    </w:p>
    <w:p w14:paraId="7A4B9D15" w14:textId="77777777" w:rsidR="00662577" w:rsidRPr="001A7724" w:rsidRDefault="00662577" w:rsidP="00662577">
      <w:pPr>
        <w:spacing w:after="200" w:line="360" w:lineRule="auto"/>
        <w:jc w:val="both"/>
        <w:rPr>
          <w:rFonts w:ascii="David" w:eastAsia="Calibri" w:hAnsi="David" w:cs="David"/>
          <w:kern w:val="0"/>
          <w:rtl/>
          <w14:ligatures w14:val="none"/>
        </w:rPr>
      </w:pPr>
    </w:p>
    <w:p w14:paraId="41D62B29" w14:textId="77777777" w:rsidR="00662577" w:rsidRPr="001A7724" w:rsidRDefault="00662577" w:rsidP="00662577">
      <w:pPr>
        <w:spacing w:after="200" w:line="360" w:lineRule="auto"/>
        <w:jc w:val="both"/>
        <w:rPr>
          <w:rFonts w:ascii="David" w:eastAsia="Calibri" w:hAnsi="David" w:cs="David"/>
          <w:kern w:val="0"/>
          <w:rtl/>
          <w14:ligatures w14:val="none"/>
        </w:rPr>
      </w:pPr>
    </w:p>
    <w:p w14:paraId="50429989" w14:textId="77777777" w:rsidR="00662577" w:rsidRPr="001A7724" w:rsidRDefault="00662577" w:rsidP="00662577">
      <w:pPr>
        <w:spacing w:after="200" w:line="360" w:lineRule="auto"/>
        <w:jc w:val="both"/>
        <w:rPr>
          <w:rFonts w:ascii="David" w:eastAsia="Calibri" w:hAnsi="David" w:cs="David"/>
          <w:kern w:val="0"/>
          <w:rtl/>
          <w14:ligatures w14:val="none"/>
        </w:rPr>
      </w:pPr>
    </w:p>
    <w:p w14:paraId="26090E36" w14:textId="77777777" w:rsidR="00662577" w:rsidRPr="001A7724" w:rsidRDefault="00662577" w:rsidP="00662577">
      <w:pPr>
        <w:autoSpaceDE w:val="0"/>
        <w:autoSpaceDN w:val="0"/>
        <w:adjustRightInd w:val="0"/>
        <w:spacing w:after="200" w:line="360" w:lineRule="auto"/>
        <w:jc w:val="both"/>
        <w:rPr>
          <w:rFonts w:ascii="David" w:eastAsia="Times New Roman" w:hAnsi="David" w:cs="David"/>
          <w:kern w:val="0"/>
          <w:rtl/>
          <w:lang w:eastAsia="he-IL"/>
          <w14:ligatures w14:val="none"/>
        </w:rPr>
      </w:pPr>
    </w:p>
    <w:p w14:paraId="4473079B" w14:textId="77777777" w:rsidR="00662577" w:rsidRPr="001A7724" w:rsidRDefault="00662577" w:rsidP="00662577">
      <w:pPr>
        <w:autoSpaceDE w:val="0"/>
        <w:autoSpaceDN w:val="0"/>
        <w:adjustRightInd w:val="0"/>
        <w:spacing w:after="200" w:line="360" w:lineRule="auto"/>
        <w:jc w:val="both"/>
        <w:rPr>
          <w:rFonts w:ascii="David" w:eastAsia="Times New Roman" w:hAnsi="David" w:cs="David"/>
          <w:kern w:val="0"/>
          <w:rtl/>
          <w:lang w:eastAsia="he-IL"/>
          <w14:ligatures w14:val="none"/>
        </w:rPr>
      </w:pPr>
    </w:p>
    <w:p w14:paraId="0BF7A4EC" w14:textId="77777777" w:rsidR="00662577" w:rsidRPr="001A7724" w:rsidRDefault="00662577" w:rsidP="00662577">
      <w:pPr>
        <w:spacing w:after="0" w:line="360" w:lineRule="auto"/>
        <w:jc w:val="both"/>
        <w:rPr>
          <w:rFonts w:ascii="David" w:eastAsia="Times New Roman" w:hAnsi="David" w:cs="David"/>
          <w:kern w:val="0"/>
          <w:rtl/>
          <w:lang w:eastAsia="he-IL"/>
          <w14:ligatures w14:val="none"/>
        </w:rPr>
      </w:pPr>
    </w:p>
    <w:p w14:paraId="367E9C85" w14:textId="77777777" w:rsidR="00662577" w:rsidRPr="001A7724" w:rsidRDefault="00662577" w:rsidP="00662577">
      <w:pPr>
        <w:spacing w:after="0" w:line="360" w:lineRule="auto"/>
        <w:jc w:val="center"/>
        <w:rPr>
          <w:rFonts w:ascii="David" w:eastAsia="Times New Roman" w:hAnsi="David" w:cs="David"/>
          <w:b/>
          <w:bCs/>
          <w:kern w:val="0"/>
          <w:rtl/>
          <w:lang w:eastAsia="he-IL"/>
          <w14:ligatures w14:val="none"/>
        </w:rPr>
      </w:pPr>
    </w:p>
    <w:p w14:paraId="3247694B" w14:textId="77777777" w:rsidR="00662577" w:rsidRPr="001A7724" w:rsidRDefault="00662577" w:rsidP="00662577">
      <w:pPr>
        <w:spacing w:after="0" w:line="360" w:lineRule="auto"/>
        <w:jc w:val="center"/>
        <w:rPr>
          <w:rFonts w:ascii="David" w:eastAsia="Times New Roman" w:hAnsi="David" w:cs="David"/>
          <w:b/>
          <w:bCs/>
          <w:kern w:val="0"/>
          <w:rtl/>
          <w:lang w:eastAsia="he-IL"/>
          <w14:ligatures w14:val="none"/>
        </w:rPr>
      </w:pPr>
    </w:p>
    <w:p w14:paraId="789F26F4" w14:textId="77777777" w:rsidR="00662577" w:rsidRPr="001A7724" w:rsidRDefault="00662577" w:rsidP="00662577">
      <w:pPr>
        <w:bidi w:val="0"/>
        <w:spacing w:after="0" w:line="240" w:lineRule="auto"/>
        <w:jc w:val="right"/>
        <w:rPr>
          <w:rFonts w:ascii="Calibri" w:eastAsia="Calibri" w:hAnsi="Calibri" w:cs="David"/>
          <w:kern w:val="0"/>
          <w:sz w:val="28"/>
          <w:szCs w:val="28"/>
          <w14:ligatures w14:val="none"/>
        </w:rPr>
      </w:pPr>
    </w:p>
    <w:p w14:paraId="0CA64E23" w14:textId="77777777" w:rsidR="00662577" w:rsidRDefault="00662577" w:rsidP="00662577"/>
    <w:p w14:paraId="631052FA" w14:textId="77777777" w:rsidR="00054906" w:rsidRDefault="00054906"/>
    <w:sectPr w:rsidR="00054906" w:rsidSect="00A0061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1AE"/>
    <w:multiLevelType w:val="hybridMultilevel"/>
    <w:tmpl w:val="B7CCC032"/>
    <w:lvl w:ilvl="0" w:tplc="631EF3EE">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AB749F0"/>
    <w:multiLevelType w:val="multilevel"/>
    <w:tmpl w:val="1A58F24E"/>
    <w:lvl w:ilvl="0">
      <w:start w:val="26"/>
      <w:numFmt w:val="decimal"/>
      <w:lvlText w:val="%1."/>
      <w:lvlJc w:val="left"/>
      <w:pPr>
        <w:ind w:left="360" w:hanging="360"/>
      </w:pPr>
      <w:rPr>
        <w:rFonts w:hint="default"/>
        <w:sz w:val="24"/>
        <w:szCs w:val="24"/>
        <w:lang w:bidi="he-IL"/>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FD6502"/>
    <w:multiLevelType w:val="hybridMultilevel"/>
    <w:tmpl w:val="970042AA"/>
    <w:lvl w:ilvl="0" w:tplc="0AF2356A">
      <w:start w:val="6"/>
      <w:numFmt w:val="decimal"/>
      <w:lvlText w:val="%1."/>
      <w:lvlJc w:val="left"/>
      <w:pPr>
        <w:ind w:left="1069"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42F450D"/>
    <w:multiLevelType w:val="multilevel"/>
    <w:tmpl w:val="A9DCE4E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4" w15:restartNumberingAfterBreak="0">
    <w:nsid w:val="27260952"/>
    <w:multiLevelType w:val="multilevel"/>
    <w:tmpl w:val="5994FD7A"/>
    <w:lvl w:ilvl="0">
      <w:start w:val="27"/>
      <w:numFmt w:val="decimal"/>
      <w:lvlText w:val="%1."/>
      <w:lvlJc w:val="left"/>
      <w:pPr>
        <w:ind w:left="990" w:hanging="630"/>
      </w:pPr>
      <w:rPr>
        <w:rFonts w:hint="default"/>
      </w:rPr>
    </w:lvl>
    <w:lvl w:ilvl="1">
      <w:start w:val="1"/>
      <w:numFmt w:val="decimal"/>
      <w:isLgl/>
      <w:lvlText w:val="%1.%2."/>
      <w:lvlJc w:val="left"/>
      <w:pPr>
        <w:ind w:left="1081" w:hanging="372"/>
      </w:pPr>
      <w:rPr>
        <w:rFonts w:hint="default"/>
        <w:b w:val="0"/>
        <w:bCs w:val="0"/>
        <w:strike w:val="0"/>
        <w:lang w:val="en-U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1928B5"/>
    <w:multiLevelType w:val="multilevel"/>
    <w:tmpl w:val="2E863BB2"/>
    <w:lvl w:ilvl="0">
      <w:start w:val="1"/>
      <w:numFmt w:val="none"/>
      <w:lvlText w:val="הואיל"/>
      <w:lvlJc w:val="left"/>
      <w:pPr>
        <w:ind w:left="360" w:hanging="360"/>
      </w:pPr>
      <w:rPr>
        <w:rFonts w:hint="default"/>
        <w:b/>
        <w:bCs/>
      </w:rPr>
    </w:lvl>
    <w:lvl w:ilvl="1">
      <w:start w:val="1"/>
      <w:numFmt w:val="none"/>
      <w:lvlText w:val="והואיל"/>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0C72FD"/>
    <w:multiLevelType w:val="hybridMultilevel"/>
    <w:tmpl w:val="4E1E62CC"/>
    <w:lvl w:ilvl="0" w:tplc="5F1E6E5C">
      <w:start w:val="5"/>
      <w:numFmt w:val="decimal"/>
      <w:lvlText w:val="%1."/>
      <w:lvlJc w:val="left"/>
      <w:pPr>
        <w:ind w:left="1069" w:hanging="360"/>
      </w:pPr>
      <w:rPr>
        <w:rFonts w:hint="default"/>
        <w:sz w:val="24"/>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65235F8"/>
    <w:multiLevelType w:val="multilevel"/>
    <w:tmpl w:val="FD14A5A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b w:val="0"/>
        <w:bCs w:val="0"/>
      </w:rPr>
    </w:lvl>
    <w:lvl w:ilvl="2">
      <w:start w:val="1"/>
      <w:numFmt w:val="hebrew1"/>
      <w:lvlText w:val="%3."/>
      <w:lvlJc w:val="left"/>
      <w:pPr>
        <w:tabs>
          <w:tab w:val="num" w:pos="2041"/>
        </w:tabs>
        <w:ind w:left="2041" w:hanging="794"/>
      </w:pPr>
      <w:rPr>
        <w:rFonts w:ascii="Times New Roman" w:eastAsia="Times New Roman" w:hAnsi="Times New Roman" w:cs="David"/>
      </w:rPr>
    </w:lvl>
    <w:lvl w:ilvl="3">
      <w:start w:val="1"/>
      <w:numFmt w:val="decimal"/>
      <w:lvlText w:val="%1.%2.%3.%4."/>
      <w:lvlJc w:val="left"/>
      <w:pPr>
        <w:tabs>
          <w:tab w:val="num" w:pos="2892"/>
        </w:tabs>
        <w:ind w:left="2892"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D4C56DC"/>
    <w:multiLevelType w:val="multilevel"/>
    <w:tmpl w:val="B4222606"/>
    <w:lvl w:ilvl="0">
      <w:start w:val="1"/>
      <w:numFmt w:val="decimal"/>
      <w:lvlText w:val="%1."/>
      <w:lvlJc w:val="left"/>
      <w:pPr>
        <w:ind w:left="1069"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9" w15:restartNumberingAfterBreak="0">
    <w:nsid w:val="4AD812C7"/>
    <w:multiLevelType w:val="hybridMultilevel"/>
    <w:tmpl w:val="09A8DDF0"/>
    <w:lvl w:ilvl="0" w:tplc="0409000D">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0" w15:restartNumberingAfterBreak="0">
    <w:nsid w:val="527C2BEE"/>
    <w:multiLevelType w:val="multilevel"/>
    <w:tmpl w:val="FD14A5A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b w:val="0"/>
        <w:bCs w:val="0"/>
      </w:rPr>
    </w:lvl>
    <w:lvl w:ilvl="2">
      <w:start w:val="1"/>
      <w:numFmt w:val="hebrew1"/>
      <w:lvlText w:val="%3."/>
      <w:lvlJc w:val="left"/>
      <w:pPr>
        <w:tabs>
          <w:tab w:val="num" w:pos="2041"/>
        </w:tabs>
        <w:ind w:left="2041" w:hanging="794"/>
      </w:pPr>
      <w:rPr>
        <w:rFonts w:ascii="Times New Roman" w:eastAsia="Times New Roman" w:hAnsi="Times New Roman" w:cs="David"/>
      </w:rPr>
    </w:lvl>
    <w:lvl w:ilvl="3">
      <w:start w:val="1"/>
      <w:numFmt w:val="decimal"/>
      <w:lvlText w:val="%1.%2.%3.%4."/>
      <w:lvlJc w:val="left"/>
      <w:pPr>
        <w:tabs>
          <w:tab w:val="num" w:pos="1702"/>
        </w:tabs>
        <w:ind w:left="1702"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6984A5B"/>
    <w:multiLevelType w:val="multilevel"/>
    <w:tmpl w:val="C01A529C"/>
    <w:lvl w:ilvl="0">
      <w:start w:val="26"/>
      <w:numFmt w:val="decimal"/>
      <w:lvlText w:val="%1"/>
      <w:lvlJc w:val="left"/>
      <w:pPr>
        <w:ind w:left="720" w:hanging="360"/>
      </w:pPr>
      <w:rPr>
        <w:rFonts w:hint="default"/>
      </w:rPr>
    </w:lvl>
    <w:lvl w:ilvl="1">
      <w:start w:val="2"/>
      <w:numFmt w:val="decimal"/>
      <w:isLgl/>
      <w:lvlText w:val="%1.%2."/>
      <w:lvlJc w:val="left"/>
      <w:pPr>
        <w:ind w:left="812" w:hanging="444"/>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104" w:hanging="72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56" w:hanging="1440"/>
      </w:pPr>
      <w:rPr>
        <w:rFonts w:hint="default"/>
      </w:rPr>
    </w:lvl>
    <w:lvl w:ilvl="8">
      <w:start w:val="1"/>
      <w:numFmt w:val="decimal"/>
      <w:isLgl/>
      <w:lvlText w:val="%1.%2.%3.%4.%5.%6.%7.%8.%9."/>
      <w:lvlJc w:val="left"/>
      <w:pPr>
        <w:ind w:left="1864" w:hanging="1440"/>
      </w:pPr>
      <w:rPr>
        <w:rFonts w:hint="default"/>
      </w:rPr>
    </w:lvl>
  </w:abstractNum>
  <w:abstractNum w:abstractNumId="12" w15:restartNumberingAfterBreak="0">
    <w:nsid w:val="5AE37D80"/>
    <w:multiLevelType w:val="hybridMultilevel"/>
    <w:tmpl w:val="4A447E20"/>
    <w:lvl w:ilvl="0" w:tplc="9E28FEAA">
      <w:start w:val="11"/>
      <w:numFmt w:val="decimal"/>
      <w:lvlText w:val="%1."/>
      <w:lvlJc w:val="left"/>
      <w:pPr>
        <w:ind w:left="1069" w:hanging="360"/>
      </w:pPr>
      <w:rPr>
        <w:rFonts w:ascii="Arial" w:hAnsi="Arial"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E257F6F"/>
    <w:multiLevelType w:val="hybridMultilevel"/>
    <w:tmpl w:val="85A453BC"/>
    <w:lvl w:ilvl="0" w:tplc="E0829F08">
      <w:start w:val="1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744B2CC9"/>
    <w:multiLevelType w:val="multilevel"/>
    <w:tmpl w:val="4E2682D6"/>
    <w:lvl w:ilvl="0">
      <w:start w:val="1"/>
      <w:numFmt w:val="decimal"/>
      <w:lvlText w:val="%1."/>
      <w:lvlJc w:val="left"/>
      <w:pPr>
        <w:tabs>
          <w:tab w:val="num" w:pos="927"/>
        </w:tabs>
        <w:ind w:left="927" w:hanging="360"/>
      </w:pPr>
      <w:rPr>
        <w:b/>
        <w:bCs/>
      </w:rPr>
    </w:lvl>
    <w:lvl w:ilvl="1">
      <w:start w:val="1"/>
      <w:numFmt w:val="decimal"/>
      <w:isLgl/>
      <w:lvlText w:val="%1.%2"/>
      <w:lvlJc w:val="left"/>
      <w:pPr>
        <w:ind w:left="1429"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7A085749"/>
    <w:multiLevelType w:val="multilevel"/>
    <w:tmpl w:val="201C4CA6"/>
    <w:lvl w:ilvl="0">
      <w:start w:val="1"/>
      <w:numFmt w:val="decimal"/>
      <w:lvlText w:val="%1."/>
      <w:lvlJc w:val="left"/>
      <w:pPr>
        <w:ind w:left="990" w:hanging="630"/>
      </w:pPr>
      <w:rPr>
        <w:rFonts w:hint="default"/>
        <w:lang w:val="en-US"/>
      </w:rPr>
    </w:lvl>
    <w:lvl w:ilvl="1">
      <w:start w:val="1"/>
      <w:numFmt w:val="decimal"/>
      <w:isLgl/>
      <w:lvlText w:val="%1.%2."/>
      <w:lvlJc w:val="left"/>
      <w:pPr>
        <w:ind w:left="732" w:hanging="372"/>
      </w:pPr>
      <w:rPr>
        <w:rFonts w:hint="default"/>
        <w:b w:val="0"/>
        <w:bCs w:val="0"/>
        <w:strike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59939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2736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8956773">
    <w:abstractNumId w:val="2"/>
  </w:num>
  <w:num w:numId="4" w16cid:durableId="1716546107">
    <w:abstractNumId w:val="3"/>
  </w:num>
  <w:num w:numId="5" w16cid:durableId="177161224">
    <w:abstractNumId w:val="7"/>
  </w:num>
  <w:num w:numId="6" w16cid:durableId="74480639">
    <w:abstractNumId w:val="10"/>
  </w:num>
  <w:num w:numId="7" w16cid:durableId="817497521">
    <w:abstractNumId w:val="13"/>
  </w:num>
  <w:num w:numId="8" w16cid:durableId="488401326">
    <w:abstractNumId w:val="5"/>
  </w:num>
  <w:num w:numId="9" w16cid:durableId="1362171939">
    <w:abstractNumId w:val="15"/>
  </w:num>
  <w:num w:numId="10" w16cid:durableId="1569606887">
    <w:abstractNumId w:val="1"/>
  </w:num>
  <w:num w:numId="11" w16cid:durableId="1776514428">
    <w:abstractNumId w:val="4"/>
  </w:num>
  <w:num w:numId="12" w16cid:durableId="125776621">
    <w:abstractNumId w:val="9"/>
  </w:num>
  <w:num w:numId="13" w16cid:durableId="538471743">
    <w:abstractNumId w:val="8"/>
  </w:num>
  <w:num w:numId="14" w16cid:durableId="834151706">
    <w:abstractNumId w:val="6"/>
  </w:num>
  <w:num w:numId="15" w16cid:durableId="182746109">
    <w:abstractNumId w:val="12"/>
  </w:num>
  <w:num w:numId="16" w16cid:durableId="1609315830">
    <w:abstractNumId w:val="11"/>
  </w:num>
  <w:num w:numId="17" w16cid:durableId="120752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577"/>
    <w:rsid w:val="00054906"/>
    <w:rsid w:val="00105F02"/>
    <w:rsid w:val="001C4202"/>
    <w:rsid w:val="001D6872"/>
    <w:rsid w:val="001F5E75"/>
    <w:rsid w:val="00205536"/>
    <w:rsid w:val="00365168"/>
    <w:rsid w:val="00516EF0"/>
    <w:rsid w:val="00540108"/>
    <w:rsid w:val="00662577"/>
    <w:rsid w:val="00733B26"/>
    <w:rsid w:val="008074D6"/>
    <w:rsid w:val="00847FF8"/>
    <w:rsid w:val="00886C30"/>
    <w:rsid w:val="00A00611"/>
    <w:rsid w:val="00BD3200"/>
    <w:rsid w:val="00C526EE"/>
    <w:rsid w:val="00C869EC"/>
    <w:rsid w:val="00D42D21"/>
    <w:rsid w:val="00F122DD"/>
    <w:rsid w:val="00FB64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1AD5"/>
  <w15:chartTrackingRefBased/>
  <w15:docId w15:val="{C1472C7A-F0CF-44AA-8B4E-581E3171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577"/>
    <w:pPr>
      <w:bidi/>
      <w:spacing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577"/>
    <w:pPr>
      <w:ind w:left="720"/>
      <w:contextualSpacing/>
    </w:pPr>
  </w:style>
  <w:style w:type="table" w:customStyle="1" w:styleId="4">
    <w:name w:val="רשת טבלה4"/>
    <w:basedOn w:val="a1"/>
    <w:next w:val="a1"/>
    <w:uiPriority w:val="39"/>
    <w:rsid w:val="00662577"/>
    <w:pPr>
      <w:bidi/>
      <w:spacing w:after="240" w:line="276" w:lineRule="auto"/>
      <w:jc w:val="both"/>
    </w:pPr>
    <w:rPr>
      <w:rFonts w:ascii="Times New Roman" w:eastAsia="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662577"/>
    <w:rPr>
      <w:color w:val="0563C1" w:themeColor="hyperlink"/>
      <w:u w:val="single"/>
    </w:rPr>
  </w:style>
  <w:style w:type="table" w:styleId="a4">
    <w:name w:val="Table Grid"/>
    <w:basedOn w:val="a1"/>
    <w:uiPriority w:val="59"/>
    <w:rsid w:val="00054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____Zohar-c@motzkin.org____"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36D56-0E86-424B-8720-EEC18C2C1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5952</Words>
  <Characters>34348</Characters>
  <Application>Microsoft Office Word</Application>
  <DocSecurity>0</DocSecurity>
  <Lines>2453</Lines>
  <Paragraphs>1299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Zohar Cohen</dc:creator>
  <cp:keywords/>
  <dc:description/>
  <cp:lastModifiedBy>מעיין סולומון מנהלת אגף רווחה</cp:lastModifiedBy>
  <cp:revision>3</cp:revision>
  <dcterms:created xsi:type="dcterms:W3CDTF">2026-05-07T12:19:00Z</dcterms:created>
  <dcterms:modified xsi:type="dcterms:W3CDTF">2026-05-10T10:41:00Z</dcterms:modified>
</cp:coreProperties>
</file>